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0D" w:rsidRDefault="00454F15" w:rsidP="00454F15">
      <w:pPr>
        <w:spacing w:line="200" w:lineRule="exact"/>
        <w:rPr>
          <w:noProof/>
        </w:rPr>
      </w:pPr>
      <w:r w:rsidRPr="00B7457C">
        <w:t xml:space="preserve"> </w:t>
      </w:r>
    </w:p>
    <w:p w:rsidR="00F7210D" w:rsidRDefault="00F7210D" w:rsidP="00454F15">
      <w:pPr>
        <w:spacing w:line="200" w:lineRule="exact"/>
        <w:rPr>
          <w:noProof/>
        </w:rPr>
      </w:pPr>
    </w:p>
    <w:p w:rsidR="00F7210D" w:rsidRDefault="00F7210D" w:rsidP="00454F15">
      <w:pPr>
        <w:spacing w:line="200" w:lineRule="exact"/>
        <w:rPr>
          <w:noProof/>
        </w:rPr>
      </w:pPr>
    </w:p>
    <w:p w:rsidR="00F7210D" w:rsidRDefault="00F7210D" w:rsidP="00454F15">
      <w:pPr>
        <w:spacing w:line="200" w:lineRule="exact"/>
        <w:rPr>
          <w:noProof/>
        </w:rPr>
      </w:pPr>
      <w:bookmarkStart w:id="0" w:name="_GoBack"/>
      <w:bookmarkEnd w:id="0"/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CCDFC7E" wp14:editId="055C7446">
            <wp:simplePos x="0" y="0"/>
            <wp:positionH relativeFrom="margin">
              <wp:align>left</wp:align>
            </wp:positionH>
            <wp:positionV relativeFrom="margin">
              <wp:posOffset>1857375</wp:posOffset>
            </wp:positionV>
            <wp:extent cx="1226820" cy="4110355"/>
            <wp:effectExtent l="19050" t="0" r="0" b="0"/>
            <wp:wrapSquare wrapText="bothSides"/>
            <wp:docPr id="19" name="Immagine 18" descr="babbo-natale_let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bo-natale_lett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0" w:lineRule="atLeast"/>
        <w:ind w:right="60"/>
        <w:jc w:val="right"/>
        <w:rPr>
          <w:rFonts w:ascii="Arial" w:eastAsia="Arial" w:hAnsi="Arial"/>
          <w:sz w:val="24"/>
        </w:rPr>
      </w:pPr>
      <w:r>
        <w:rPr>
          <w:rFonts w:ascii="Arial Black" w:eastAsia="Arial Black" w:hAnsi="Arial Black"/>
          <w:b/>
          <w:color w:val="F0D228"/>
          <w:sz w:val="33"/>
        </w:rPr>
        <w:br w:type="column"/>
      </w:r>
    </w:p>
    <w:p w:rsidR="00454F15" w:rsidRDefault="00454F15" w:rsidP="00454F1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4F15" w:rsidRDefault="00F7210D" w:rsidP="00F7210D">
      <w:pPr>
        <w:spacing w:line="0" w:lineRule="atLeast"/>
        <w:ind w:righ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MATTIAS’GROUP                                          </w:t>
      </w:r>
      <w:r w:rsidR="00454F15">
        <w:rPr>
          <w:rFonts w:ascii="Arial" w:eastAsia="Arial" w:hAnsi="Arial"/>
          <w:sz w:val="24"/>
        </w:rPr>
        <w:t>E MAIL: romaland2006@gmail.com</w:t>
      </w:r>
    </w:p>
    <w:p w:rsidR="00454F15" w:rsidRDefault="00454F15" w:rsidP="00454F1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0" w:lineRule="atLeast"/>
        <w:ind w:right="6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TEL:0935686633</w:t>
      </w:r>
    </w:p>
    <w:p w:rsidR="00454F15" w:rsidRDefault="00454F15" w:rsidP="00454F1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0" w:lineRule="atLeast"/>
        <w:ind w:right="6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LIBERTINO 3297460988</w:t>
      </w:r>
    </w:p>
    <w:p w:rsidR="00454F15" w:rsidRDefault="00454F15" w:rsidP="00454F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6192" behindDoc="1" locked="0" layoutInCell="1" allowOverlap="1" wp14:anchorId="46E556B4" wp14:editId="673C16D9">
            <wp:simplePos x="0" y="0"/>
            <wp:positionH relativeFrom="column">
              <wp:posOffset>-1837055</wp:posOffset>
            </wp:positionH>
            <wp:positionV relativeFrom="paragraph">
              <wp:posOffset>109855</wp:posOffset>
            </wp:positionV>
            <wp:extent cx="7360285" cy="86995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8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F15" w:rsidRDefault="00454F15" w:rsidP="00454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0" w:lineRule="atLeast"/>
        <w:ind w:left="700"/>
        <w:rPr>
          <w:rFonts w:ascii="Arial Black" w:eastAsia="Arial Black" w:hAnsi="Arial Black"/>
          <w:b/>
          <w:sz w:val="48"/>
        </w:rPr>
      </w:pPr>
      <w:r>
        <w:rPr>
          <w:rFonts w:ascii="Arial Black" w:eastAsia="Arial Black" w:hAnsi="Arial Black"/>
          <w:b/>
          <w:sz w:val="48"/>
        </w:rPr>
        <w:t>“NATALE A CALTAGIRONE”</w:t>
      </w:r>
    </w:p>
    <w:p w:rsidR="00454F15" w:rsidRDefault="00454F15" w:rsidP="00454F15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“PRESEPI, EVENTI E MOSTRE A CALTAGIRONE – DA </w:t>
      </w:r>
      <w:proofErr w:type="gramStart"/>
      <w:r>
        <w:rPr>
          <w:rFonts w:ascii="Arial" w:eastAsia="Arial" w:hAnsi="Arial"/>
        </w:rPr>
        <w:t>NOVEMBRE  a</w:t>
      </w:r>
      <w:proofErr w:type="gramEnd"/>
      <w:r>
        <w:rPr>
          <w:rFonts w:ascii="Arial" w:eastAsia="Arial" w:hAnsi="Arial"/>
        </w:rPr>
        <w:t xml:space="preserve"> DICEMBRE</w:t>
      </w:r>
    </w:p>
    <w:p w:rsidR="00454F15" w:rsidRDefault="00454F15" w:rsidP="00454F1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0" w:lineRule="atLeast"/>
        <w:ind w:right="2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----------------------------</w:t>
      </w:r>
    </w:p>
    <w:p w:rsidR="00454F15" w:rsidRDefault="00454F15" w:rsidP="00454F1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0" w:lineRule="atLeast"/>
        <w:ind w:right="2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PROGRAMMA:</w:t>
      </w:r>
    </w:p>
    <w:p w:rsidR="00454F15" w:rsidRDefault="00454F15" w:rsidP="00454F1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tabs>
          <w:tab w:val="left" w:pos="1460"/>
        </w:tabs>
        <w:spacing w:line="0" w:lineRule="atLeast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b/>
          <w:i/>
          <w:sz w:val="22"/>
        </w:rPr>
        <w:t xml:space="preserve">9:30 / 10:00 </w:t>
      </w:r>
      <w:r>
        <w:rPr>
          <w:rFonts w:ascii="Book Antiqua" w:eastAsia="Book Antiqua" w:hAnsi="Book Antiqua"/>
          <w:sz w:val="22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sz w:val="22"/>
        </w:rPr>
        <w:t>ARRIVO ED ACCOGLIENZA A CALTAGIRONE</w:t>
      </w:r>
    </w:p>
    <w:p w:rsidR="00454F15" w:rsidRDefault="00454F15" w:rsidP="00454F15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0" w:lineRule="atLeast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b/>
          <w:i/>
          <w:sz w:val="22"/>
        </w:rPr>
        <w:t xml:space="preserve">10:30 </w:t>
      </w:r>
      <w:r>
        <w:rPr>
          <w:rFonts w:ascii="Book Antiqua" w:eastAsia="Book Antiqua" w:hAnsi="Book Antiqua"/>
          <w:sz w:val="22"/>
        </w:rPr>
        <w:t>- VISITA GUIDATA DELLA CITTA’ CON GUIDA QUALIFICATA</w:t>
      </w:r>
    </w:p>
    <w:p w:rsidR="00454F15" w:rsidRDefault="00454F15" w:rsidP="00454F15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263" w:lineRule="auto"/>
        <w:ind w:right="20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b/>
          <w:i/>
          <w:sz w:val="22"/>
        </w:rPr>
        <w:t xml:space="preserve">11:30 </w:t>
      </w:r>
      <w:r>
        <w:rPr>
          <w:rFonts w:ascii="Book Antiqua" w:eastAsia="Book Antiqua" w:hAnsi="Book Antiqua"/>
          <w:sz w:val="22"/>
        </w:rPr>
        <w:t>- VISITA GUIDATA A</w:t>
      </w:r>
      <w:r w:rsidR="00B4514B">
        <w:rPr>
          <w:rFonts w:ascii="Book Antiqua" w:eastAsia="Book Antiqua" w:hAnsi="Book Antiqua"/>
          <w:b/>
          <w:i/>
          <w:sz w:val="22"/>
        </w:rPr>
        <w:t xml:space="preserve">I </w:t>
      </w:r>
      <w:r>
        <w:rPr>
          <w:rFonts w:ascii="Book Antiqua" w:eastAsia="Book Antiqua" w:hAnsi="Book Antiqua"/>
          <w:b/>
          <w:sz w:val="22"/>
        </w:rPr>
        <w:t>PRESEPI</w:t>
      </w:r>
      <w:r w:rsidR="00B4514B">
        <w:rPr>
          <w:rFonts w:ascii="Book Antiqua" w:eastAsia="Book Antiqua" w:hAnsi="Book Antiqua"/>
          <w:b/>
          <w:sz w:val="22"/>
        </w:rPr>
        <w:t xml:space="preserve"> IN ESCUSIVA</w:t>
      </w:r>
      <w:r>
        <w:rPr>
          <w:rFonts w:ascii="Book Antiqua" w:eastAsia="Book Antiqua" w:hAnsi="Book Antiqua"/>
          <w:b/>
          <w:i/>
          <w:sz w:val="22"/>
        </w:rPr>
        <w:t xml:space="preserve"> </w:t>
      </w:r>
      <w:r>
        <w:rPr>
          <w:rFonts w:ascii="Book Antiqua" w:eastAsia="Book Antiqua" w:hAnsi="Book Antiqua"/>
          <w:sz w:val="22"/>
        </w:rPr>
        <w:t>(“</w:t>
      </w:r>
      <w:r>
        <w:rPr>
          <w:rFonts w:ascii="Book Antiqua" w:eastAsia="Book Antiqua" w:hAnsi="Book Antiqua"/>
          <w:b/>
          <w:sz w:val="22"/>
        </w:rPr>
        <w:t>PRESEPE</w:t>
      </w:r>
      <w:r>
        <w:rPr>
          <w:rFonts w:ascii="Book Antiqua" w:eastAsia="Book Antiqua" w:hAnsi="Book Antiqua"/>
          <w:b/>
          <w:i/>
          <w:sz w:val="22"/>
        </w:rPr>
        <w:t xml:space="preserve"> </w:t>
      </w:r>
      <w:r>
        <w:rPr>
          <w:rFonts w:ascii="Book Antiqua" w:eastAsia="Book Antiqua" w:hAnsi="Book Antiqua"/>
          <w:sz w:val="22"/>
        </w:rPr>
        <w:t xml:space="preserve">DELLE </w:t>
      </w:r>
      <w:proofErr w:type="gramStart"/>
      <w:r>
        <w:rPr>
          <w:rFonts w:ascii="Book Antiqua" w:eastAsia="Book Antiqua" w:hAnsi="Book Antiqua"/>
          <w:sz w:val="22"/>
        </w:rPr>
        <w:t>FAVOLE”*</w:t>
      </w:r>
      <w:proofErr w:type="gramEnd"/>
      <w:r>
        <w:rPr>
          <w:rFonts w:ascii="Book Antiqua" w:eastAsia="Book Antiqua" w:hAnsi="Book Antiqua"/>
          <w:sz w:val="22"/>
        </w:rPr>
        <w:t>, “-</w:t>
      </w:r>
      <w:r>
        <w:rPr>
          <w:rFonts w:ascii="Book Antiqua" w:eastAsia="Book Antiqua" w:hAnsi="Book Antiqua"/>
          <w:b/>
          <w:sz w:val="22"/>
        </w:rPr>
        <w:t xml:space="preserve"> IL PIU’ GRANDE D’ITALIA </w:t>
      </w:r>
      <w:r>
        <w:rPr>
          <w:rFonts w:ascii="Book Antiqua" w:eastAsia="Book Antiqua" w:hAnsi="Book Antiqua"/>
          <w:sz w:val="22"/>
        </w:rPr>
        <w:t>–PRESEPE IN  PLEXIGLASS</w:t>
      </w:r>
      <w:r>
        <w:rPr>
          <w:rFonts w:ascii="Book Antiqua" w:eastAsia="Book Antiqua" w:hAnsi="Book Antiqua"/>
          <w:sz w:val="22"/>
        </w:rPr>
        <w:t>, “, “</w:t>
      </w:r>
      <w:r>
        <w:rPr>
          <w:rFonts w:ascii="Book Antiqua" w:eastAsia="Book Antiqua" w:hAnsi="Book Antiqua"/>
          <w:b/>
          <w:sz w:val="22"/>
        </w:rPr>
        <w:t>PRESEPE</w:t>
      </w:r>
      <w:r>
        <w:rPr>
          <w:rFonts w:ascii="Book Antiqua" w:eastAsia="Book Antiqua" w:hAnsi="Book Antiqua"/>
          <w:sz w:val="22"/>
        </w:rPr>
        <w:t xml:space="preserve"> NELLA 500</w:t>
      </w:r>
      <w:r>
        <w:rPr>
          <w:rFonts w:ascii="Book Antiqua" w:eastAsia="Book Antiqua" w:hAnsi="Book Antiqua"/>
          <w:sz w:val="22"/>
        </w:rPr>
        <w:t xml:space="preserve">, PRESEPE IN TERRACOTTA,PRESEPE DEL TRENINO, IL </w:t>
      </w:r>
      <w:r>
        <w:rPr>
          <w:rFonts w:ascii="Book Antiqua" w:eastAsia="Book Antiqua" w:hAnsi="Book Antiqua"/>
          <w:b/>
          <w:sz w:val="22"/>
        </w:rPr>
        <w:t>PRESEPE</w:t>
      </w:r>
      <w:r>
        <w:rPr>
          <w:rFonts w:ascii="Book Antiqua" w:eastAsia="Book Antiqua" w:hAnsi="Book Antiqua"/>
          <w:sz w:val="22"/>
        </w:rPr>
        <w:t xml:space="preserve"> DELLE 7 MERAVIGLIE”, PRESEPE ANIMATO A FIGURA</w:t>
      </w:r>
      <w:r>
        <w:rPr>
          <w:rFonts w:ascii="Book Antiqua" w:eastAsia="Book Antiqua" w:hAnsi="Book Antiqua"/>
          <w:sz w:val="22"/>
        </w:rPr>
        <w:t xml:space="preserve"> D’UOMO,</w:t>
      </w:r>
      <w:r>
        <w:rPr>
          <w:rFonts w:ascii="Book Antiqua" w:eastAsia="Book Antiqua" w:hAnsi="Book Antiqua"/>
          <w:sz w:val="22"/>
        </w:rPr>
        <w:t>IL PRESEPE DELLA WALT DISNEY,LA SLITTA DI BABBO</w:t>
      </w:r>
      <w:r>
        <w:rPr>
          <w:rFonts w:ascii="Book Antiqua" w:eastAsia="Book Antiqua" w:hAnsi="Book Antiqua"/>
          <w:sz w:val="22"/>
        </w:rPr>
        <w:t xml:space="preserve"> NATALE,LA CASA DI BABBO NATALE,PRESEPE DELLA SCALA,PRESEPE DA UN METRO ,</w:t>
      </w:r>
      <w:r w:rsidR="00B4514B">
        <w:rPr>
          <w:rFonts w:ascii="Book Antiqua" w:eastAsia="Book Antiqua" w:hAnsi="Book Antiqua"/>
          <w:sz w:val="22"/>
        </w:rPr>
        <w:t>PRESEPE DELLE MARIONETTE,</w:t>
      </w:r>
      <w:r>
        <w:rPr>
          <w:rFonts w:ascii="Book Antiqua" w:eastAsia="Book Antiqua" w:hAnsi="Book Antiqua"/>
          <w:sz w:val="22"/>
        </w:rPr>
        <w:t xml:space="preserve"> VISIT</w:t>
      </w:r>
      <w:r>
        <w:rPr>
          <w:rFonts w:ascii="Book Antiqua" w:eastAsia="Book Antiqua" w:hAnsi="Book Antiqua"/>
          <w:sz w:val="22"/>
        </w:rPr>
        <w:t xml:space="preserve">A </w:t>
      </w:r>
      <w:r>
        <w:rPr>
          <w:rFonts w:ascii="Book Antiqua" w:eastAsia="Book Antiqua" w:hAnsi="Book Antiqua"/>
          <w:sz w:val="22"/>
        </w:rPr>
        <w:t>A</w:t>
      </w:r>
      <w:r>
        <w:rPr>
          <w:rFonts w:ascii="Book Antiqua" w:eastAsia="Book Antiqua" w:hAnsi="Book Antiqua"/>
          <w:sz w:val="22"/>
        </w:rPr>
        <w:t>L</w:t>
      </w:r>
      <w:r>
        <w:rPr>
          <w:rFonts w:ascii="Book Antiqua" w:eastAsia="Book Antiqua" w:hAnsi="Book Antiqua"/>
          <w:sz w:val="22"/>
        </w:rPr>
        <w:t xml:space="preserve"> TEATRO DEI PUPI</w:t>
      </w:r>
      <w:r>
        <w:rPr>
          <w:rFonts w:ascii="Book Antiqua" w:eastAsia="Book Antiqua" w:hAnsi="Book Antiqua"/>
          <w:sz w:val="22"/>
        </w:rPr>
        <w:t xml:space="preserve"> E AL PRESEPE ALL’INTERNO.</w:t>
      </w:r>
    </w:p>
    <w:p w:rsidR="00454F15" w:rsidRDefault="00454F15" w:rsidP="00454F15">
      <w:pPr>
        <w:spacing w:line="263" w:lineRule="auto"/>
        <w:ind w:right="160"/>
        <w:rPr>
          <w:rFonts w:ascii="Book Antiqua" w:eastAsia="Book Antiqua" w:hAnsi="Book Antiqua"/>
          <w:sz w:val="22"/>
        </w:rPr>
      </w:pPr>
    </w:p>
    <w:p w:rsidR="00454F15" w:rsidRDefault="00454F15" w:rsidP="00454F15">
      <w:pPr>
        <w:spacing w:line="263" w:lineRule="auto"/>
        <w:ind w:right="500"/>
        <w:jc w:val="right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b/>
          <w:i/>
          <w:sz w:val="22"/>
        </w:rPr>
        <w:t xml:space="preserve">13:30 </w:t>
      </w:r>
      <w:r>
        <w:rPr>
          <w:rFonts w:ascii="Book Antiqua" w:eastAsia="Book Antiqua" w:hAnsi="Book Antiqua"/>
          <w:sz w:val="22"/>
        </w:rPr>
        <w:t>- PAUSA PRANZO (PRANZO A SACCO IN LOCALE COPERTO CON</w:t>
      </w:r>
      <w:r>
        <w:rPr>
          <w:rFonts w:ascii="Book Antiqua" w:eastAsia="Book Antiqua" w:hAnsi="Book Antiqua"/>
          <w:b/>
          <w:i/>
          <w:sz w:val="22"/>
        </w:rPr>
        <w:t xml:space="preserve"> </w:t>
      </w:r>
      <w:r>
        <w:rPr>
          <w:rFonts w:ascii="Book Antiqua" w:eastAsia="Book Antiqua" w:hAnsi="Book Antiqua"/>
          <w:sz w:val="22"/>
        </w:rPr>
        <w:t>SERVIZI O PRANZO COMPLETO IN RISTORANTE TIPICO)</w:t>
      </w:r>
    </w:p>
    <w:p w:rsidR="00454F15" w:rsidRDefault="00454F15" w:rsidP="00454F1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302" w:lineRule="exact"/>
        <w:jc w:val="right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 xml:space="preserve">                                                DOPO PRANZO –VISITA ALLA FABBRICA DEI PRESEPI</w:t>
      </w:r>
    </w:p>
    <w:p w:rsidR="00454F15" w:rsidRPr="002B1957" w:rsidRDefault="00454F15" w:rsidP="00454F15">
      <w:pPr>
        <w:spacing w:line="302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Book Antiqua" w:eastAsia="Book Antiqua" w:hAnsi="Book Antiqua"/>
          <w:sz w:val="22"/>
        </w:rPr>
        <w:t>Con dimostrazione pratica della creazione dei personaggi dei presepi in movimento</w:t>
      </w:r>
    </w:p>
    <w:p w:rsidR="00454F15" w:rsidRDefault="00454F15" w:rsidP="00454F15">
      <w:pPr>
        <w:spacing w:line="0" w:lineRule="atLeast"/>
        <w:jc w:val="right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07456C69" wp14:editId="0D5CA900">
            <wp:simplePos x="0" y="0"/>
            <wp:positionH relativeFrom="margin">
              <wp:posOffset>1540510</wp:posOffset>
            </wp:positionH>
            <wp:positionV relativeFrom="margin">
              <wp:posOffset>5304790</wp:posOffset>
            </wp:positionV>
            <wp:extent cx="1049020" cy="776605"/>
            <wp:effectExtent l="19050" t="0" r="0" b="0"/>
            <wp:wrapSquare wrapText="bothSides"/>
            <wp:docPr id="20" name="Immagine 19" descr="r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/>
          <w:b/>
          <w:sz w:val="22"/>
        </w:rPr>
        <w:t xml:space="preserve">-LABORATORIO DI CERAMICA </w:t>
      </w:r>
    </w:p>
    <w:p w:rsidR="00454F15" w:rsidRDefault="00454F15" w:rsidP="00454F15">
      <w:pPr>
        <w:spacing w:line="0" w:lineRule="atLeast"/>
        <w:jc w:val="right"/>
        <w:rPr>
          <w:rFonts w:ascii="Book Antiqua" w:eastAsia="Book Antiqua" w:hAnsi="Book Antiqua"/>
          <w:b/>
          <w:sz w:val="22"/>
        </w:rPr>
      </w:pPr>
      <w:r w:rsidRPr="003834A4">
        <w:rPr>
          <w:rFonts w:ascii="Book Antiqua" w:eastAsia="Book Antiqua" w:hAnsi="Book Antiqua"/>
          <w:b/>
          <w:sz w:val="22"/>
        </w:rPr>
        <w:t>Nella mostra mercato più grande di Caltagirone</w:t>
      </w:r>
    </w:p>
    <w:p w:rsidR="00454F15" w:rsidRDefault="00454F15" w:rsidP="00454F15">
      <w:pPr>
        <w:spacing w:line="0" w:lineRule="atLeast"/>
        <w:jc w:val="right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>-Degustazione di dolci natalizi</w:t>
      </w:r>
    </w:p>
    <w:p w:rsidR="00454F15" w:rsidRDefault="00454F15" w:rsidP="00454F15">
      <w:pPr>
        <w:spacing w:line="0" w:lineRule="atLeast"/>
        <w:jc w:val="right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>E visita in azienda di apicoltura</w:t>
      </w:r>
    </w:p>
    <w:p w:rsidR="00454F15" w:rsidRDefault="00454F15" w:rsidP="00454F15">
      <w:pPr>
        <w:spacing w:line="0" w:lineRule="atLeast"/>
        <w:jc w:val="right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Con lezione multimediale su come si produce il miele</w:t>
      </w:r>
    </w:p>
    <w:p w:rsidR="00454F15" w:rsidRPr="003834A4" w:rsidRDefault="00454F15" w:rsidP="00454F15">
      <w:pPr>
        <w:spacing w:line="0" w:lineRule="atLeast"/>
        <w:jc w:val="right"/>
        <w:rPr>
          <w:rFonts w:ascii="Book Antiqua" w:eastAsia="Book Antiqua" w:hAnsi="Book Antiqua"/>
          <w:b/>
          <w:sz w:val="22"/>
        </w:rPr>
      </w:pPr>
      <w:r>
        <w:rPr>
          <w:rFonts w:ascii="Book Antiqua" w:eastAsia="Book Antiqua" w:hAnsi="Book Antiqua"/>
          <w:b/>
          <w:sz w:val="22"/>
        </w:rPr>
        <w:t>-MERCATINI DI NATALE</w:t>
      </w:r>
    </w:p>
    <w:p w:rsidR="00454F15" w:rsidRDefault="00454F15" w:rsidP="00454F15">
      <w:pPr>
        <w:spacing w:line="0" w:lineRule="atLeast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b/>
          <w:i/>
          <w:sz w:val="22"/>
        </w:rPr>
        <w:t xml:space="preserve">18:00 </w:t>
      </w:r>
      <w:r>
        <w:rPr>
          <w:rFonts w:ascii="Book Antiqua" w:eastAsia="Book Antiqua" w:hAnsi="Book Antiqua"/>
          <w:sz w:val="22"/>
        </w:rPr>
        <w:t>– RIENTRO IN SEDE E FINE DEI NOSTRI SERVIZI</w:t>
      </w:r>
    </w:p>
    <w:p w:rsidR="00454F15" w:rsidRDefault="00454F15" w:rsidP="00454F15">
      <w:pPr>
        <w:spacing w:line="0" w:lineRule="atLeast"/>
        <w:rPr>
          <w:rFonts w:ascii="Book Antiqua" w:eastAsia="Book Antiqua" w:hAnsi="Book Antiqua"/>
          <w:sz w:val="22"/>
        </w:rPr>
        <w:sectPr w:rsidR="00454F15">
          <w:pgSz w:w="11900" w:h="16838"/>
          <w:pgMar w:top="184" w:right="226" w:bottom="0" w:left="560" w:header="0" w:footer="0" w:gutter="0"/>
          <w:cols w:num="2" w:space="0" w:equalWidth="0">
            <w:col w:w="2120" w:space="340"/>
            <w:col w:w="8660"/>
          </w:cols>
          <w:docGrid w:linePitch="360"/>
        </w:sectPr>
      </w:pPr>
    </w:p>
    <w:p w:rsidR="00454F15" w:rsidRDefault="00454F15" w:rsidP="00454F15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numPr>
          <w:ilvl w:val="0"/>
          <w:numId w:val="1"/>
        </w:numPr>
        <w:tabs>
          <w:tab w:val="left" w:pos="1040"/>
        </w:tabs>
        <w:spacing w:line="244" w:lineRule="auto"/>
        <w:ind w:left="1040" w:right="2080" w:hanging="72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PACCHETTO A – CON PRANZO A SACCO IN AREA </w:t>
      </w:r>
      <w:r w:rsidRPr="001A1209">
        <w:rPr>
          <w:rFonts w:ascii="Arial" w:eastAsia="Arial" w:hAnsi="Arial"/>
          <w:b/>
          <w:noProof/>
          <w:sz w:val="26"/>
        </w:rPr>
        <w:drawing>
          <wp:anchor distT="0" distB="0" distL="114300" distR="114300" simplePos="0" relativeHeight="251661312" behindDoc="0" locked="0" layoutInCell="1" allowOverlap="1" wp14:anchorId="36CC28F6" wp14:editId="514C358A">
            <wp:simplePos x="0" y="0"/>
            <wp:positionH relativeFrom="margin">
              <wp:posOffset>6126595</wp:posOffset>
            </wp:positionH>
            <wp:positionV relativeFrom="margin">
              <wp:posOffset>6387869</wp:posOffset>
            </wp:positionV>
            <wp:extent cx="927389" cy="1059873"/>
            <wp:effectExtent l="19050" t="0" r="6061" b="0"/>
            <wp:wrapSquare wrapText="bothSides"/>
            <wp:docPr id="21" name="Immagine 7" descr="Risultati immagini per IMMAGINI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IMMAGINI NAT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89" cy="105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6"/>
        </w:rPr>
        <w:t>ATTREZZATA (PORTATO DAI PARTECIPANTI) € 5,50</w:t>
      </w:r>
    </w:p>
    <w:p w:rsidR="00454F15" w:rsidRDefault="00454F15" w:rsidP="00454F15">
      <w:pPr>
        <w:spacing w:line="208" w:lineRule="exact"/>
        <w:rPr>
          <w:rFonts w:ascii="Arial" w:eastAsia="Arial" w:hAnsi="Arial"/>
          <w:b/>
          <w:sz w:val="26"/>
        </w:rPr>
      </w:pPr>
    </w:p>
    <w:p w:rsidR="00454F15" w:rsidRDefault="00454F15" w:rsidP="00454F15">
      <w:pPr>
        <w:numPr>
          <w:ilvl w:val="0"/>
          <w:numId w:val="1"/>
        </w:numPr>
        <w:tabs>
          <w:tab w:val="left" w:pos="1040"/>
        </w:tabs>
        <w:spacing w:line="244" w:lineRule="auto"/>
        <w:ind w:left="1040" w:right="920" w:hanging="72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PACCHETTO B - CON PRANZO COMPLETO (pasta al </w:t>
      </w:r>
      <w:proofErr w:type="spellStart"/>
      <w:r>
        <w:rPr>
          <w:rFonts w:ascii="Arial" w:eastAsia="Arial" w:hAnsi="Arial"/>
          <w:b/>
          <w:sz w:val="26"/>
        </w:rPr>
        <w:t>pomodoro+cotoletta</w:t>
      </w:r>
      <w:proofErr w:type="spellEnd"/>
      <w:r>
        <w:rPr>
          <w:rFonts w:ascii="Arial" w:eastAsia="Arial" w:hAnsi="Arial"/>
          <w:b/>
          <w:sz w:val="26"/>
        </w:rPr>
        <w:t xml:space="preserve"> </w:t>
      </w:r>
      <w:proofErr w:type="spellStart"/>
      <w:r>
        <w:rPr>
          <w:rFonts w:ascii="Arial" w:eastAsia="Arial" w:hAnsi="Arial"/>
          <w:b/>
          <w:sz w:val="26"/>
        </w:rPr>
        <w:t>patatine+acqua</w:t>
      </w:r>
      <w:proofErr w:type="spellEnd"/>
      <w:r>
        <w:rPr>
          <w:rFonts w:ascii="Arial" w:eastAsia="Arial" w:hAnsi="Arial"/>
          <w:b/>
          <w:sz w:val="26"/>
        </w:rPr>
        <w:t>, bevande e dolce) € 15.00</w:t>
      </w:r>
    </w:p>
    <w:p w:rsidR="00454F15" w:rsidRDefault="00454F15" w:rsidP="00454F15">
      <w:pPr>
        <w:spacing w:line="208" w:lineRule="exact"/>
        <w:rPr>
          <w:rFonts w:ascii="Arial" w:eastAsia="Arial" w:hAnsi="Arial"/>
          <w:b/>
          <w:sz w:val="26"/>
        </w:rPr>
      </w:pPr>
    </w:p>
    <w:p w:rsidR="00454F15" w:rsidRDefault="00454F15" w:rsidP="00454F15">
      <w:pPr>
        <w:numPr>
          <w:ilvl w:val="0"/>
          <w:numId w:val="1"/>
        </w:numPr>
        <w:tabs>
          <w:tab w:val="left" w:pos="1040"/>
        </w:tabs>
        <w:spacing w:line="226" w:lineRule="auto"/>
        <w:ind w:left="1040" w:right="1400" w:hanging="72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PACCHETTO C – CON MENU PIZZA (PIZZA MARGHERITA+PATATINE+ ACQUA+BEVAND+DOLCE) € 12,00</w:t>
      </w:r>
    </w:p>
    <w:p w:rsidR="00454F15" w:rsidRDefault="00454F15" w:rsidP="00454F15">
      <w:pPr>
        <w:tabs>
          <w:tab w:val="left" w:pos="1040"/>
        </w:tabs>
        <w:spacing w:line="226" w:lineRule="auto"/>
        <w:ind w:left="1040" w:right="1400" w:hanging="720"/>
        <w:rPr>
          <w:rFonts w:ascii="Arial" w:eastAsia="Arial" w:hAnsi="Arial"/>
          <w:b/>
          <w:sz w:val="26"/>
        </w:rPr>
        <w:sectPr w:rsidR="00454F15">
          <w:type w:val="continuous"/>
          <w:pgSz w:w="11900" w:h="16838"/>
          <w:pgMar w:top="184" w:right="226" w:bottom="0" w:left="560" w:header="0" w:footer="0" w:gutter="0"/>
          <w:cols w:space="0" w:equalWidth="0">
            <w:col w:w="11120"/>
          </w:cols>
          <w:docGrid w:linePitch="360"/>
        </w:sectPr>
      </w:pPr>
    </w:p>
    <w:p w:rsidR="00454F15" w:rsidRDefault="00B4514B" w:rsidP="00454F15">
      <w:pPr>
        <w:spacing w:line="28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8240" behindDoc="1" locked="0" layoutInCell="1" allowOverlap="0" wp14:anchorId="73AED69B" wp14:editId="156BF298">
            <wp:simplePos x="0" y="0"/>
            <wp:positionH relativeFrom="column">
              <wp:posOffset>-345440</wp:posOffset>
            </wp:positionH>
            <wp:positionV relativeFrom="paragraph">
              <wp:posOffset>11430</wp:posOffset>
            </wp:positionV>
            <wp:extent cx="7560310" cy="2188210"/>
            <wp:effectExtent l="19050" t="0" r="254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F15" w:rsidRDefault="00454F15" w:rsidP="00454F15">
      <w:pPr>
        <w:numPr>
          <w:ilvl w:val="0"/>
          <w:numId w:val="2"/>
        </w:numPr>
        <w:tabs>
          <w:tab w:val="left" w:pos="99"/>
        </w:tabs>
        <w:spacing w:line="294" w:lineRule="auto"/>
        <w:ind w:left="80" w:right="600" w:hanging="78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LA QUOTA COMPRENDE: GUIDA TURISTICA ESPERTA PER TUTTO IL GIORNO, VISITA GUIDATA DELLA CITTA’ DI CALTAGIRONE, INGRESSO E VISITA GUIDATA AI PRESEPI, MUSEI E LABORATORI COME DA PROGRAMMA, PRANZO SCELTO TRA I PACCHETTI PROPOSTI.</w:t>
      </w:r>
    </w:p>
    <w:p w:rsidR="00454F15" w:rsidRDefault="00454F15" w:rsidP="00454F15">
      <w:pPr>
        <w:numPr>
          <w:ilvl w:val="1"/>
          <w:numId w:val="2"/>
        </w:numPr>
        <w:tabs>
          <w:tab w:val="left" w:pos="200"/>
        </w:tabs>
        <w:spacing w:line="0" w:lineRule="atLeast"/>
        <w:ind w:left="200" w:hanging="11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SERVIZIO PULLMAN: SU RICHIESTA, </w:t>
      </w:r>
      <w:proofErr w:type="gramStart"/>
      <w:r>
        <w:rPr>
          <w:rFonts w:ascii="Arial" w:eastAsia="Arial" w:hAnsi="Arial"/>
          <w:sz w:val="19"/>
        </w:rPr>
        <w:t>E’</w:t>
      </w:r>
      <w:proofErr w:type="gramEnd"/>
      <w:r>
        <w:rPr>
          <w:rFonts w:ascii="Arial" w:eastAsia="Arial" w:hAnsi="Arial"/>
          <w:sz w:val="19"/>
        </w:rPr>
        <w:t xml:space="preserve"> POSSIBILE OFFRIRE IL SERVIZIO PULLMAN GT.</w:t>
      </w:r>
    </w:p>
    <w:p w:rsidR="00454F15" w:rsidRDefault="00454F15" w:rsidP="00454F15">
      <w:pPr>
        <w:spacing w:line="10" w:lineRule="exact"/>
        <w:rPr>
          <w:rFonts w:ascii="Arial" w:eastAsia="Arial" w:hAnsi="Arial"/>
          <w:sz w:val="19"/>
        </w:rPr>
      </w:pPr>
    </w:p>
    <w:p w:rsidR="00454F15" w:rsidRDefault="00454F15" w:rsidP="00454F15">
      <w:pPr>
        <w:numPr>
          <w:ilvl w:val="1"/>
          <w:numId w:val="2"/>
        </w:numPr>
        <w:tabs>
          <w:tab w:val="left" w:pos="200"/>
        </w:tabs>
        <w:spacing w:line="0" w:lineRule="atLeast"/>
        <w:ind w:left="200" w:hanging="113"/>
        <w:rPr>
          <w:rFonts w:ascii="Arial" w:eastAsia="Arial" w:hAnsi="Arial"/>
        </w:rPr>
      </w:pPr>
      <w:r>
        <w:rPr>
          <w:rFonts w:ascii="Arial" w:eastAsia="Arial" w:hAnsi="Arial"/>
        </w:rPr>
        <w:t>GRATUITA’: PER GLI INSEGNANTI</w:t>
      </w:r>
    </w:p>
    <w:p w:rsidR="00454F15" w:rsidRDefault="00454F15" w:rsidP="00454F15">
      <w:pPr>
        <w:spacing w:line="23" w:lineRule="exact"/>
        <w:rPr>
          <w:rFonts w:ascii="Arial" w:eastAsia="Arial" w:hAnsi="Arial"/>
        </w:rPr>
      </w:pPr>
    </w:p>
    <w:p w:rsidR="00454F15" w:rsidRDefault="00454F15" w:rsidP="00454F15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----------------------------------------------------------------------------------------------------------------------------------------</w:t>
      </w:r>
    </w:p>
    <w:p w:rsidR="00454F15" w:rsidRDefault="00454F15" w:rsidP="00454F15">
      <w:pPr>
        <w:spacing w:line="33" w:lineRule="exact"/>
        <w:rPr>
          <w:rFonts w:ascii="Arial" w:eastAsia="Arial" w:hAnsi="Arial"/>
        </w:rPr>
      </w:pPr>
    </w:p>
    <w:p w:rsidR="00454F15" w:rsidRDefault="00454F15" w:rsidP="00454F15">
      <w:pPr>
        <w:spacing w:line="331" w:lineRule="auto"/>
        <w:ind w:right="220"/>
        <w:rPr>
          <w:rFonts w:ascii="Arial" w:eastAsia="Arial" w:hAnsi="Arial"/>
          <w:sz w:val="18"/>
        </w:rPr>
      </w:pPr>
    </w:p>
    <w:p w:rsidR="00454F15" w:rsidRDefault="00454F15" w:rsidP="00454F1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331" w:lineRule="auto"/>
        <w:ind w:right="220"/>
        <w:jc w:val="center"/>
        <w:rPr>
          <w:rFonts w:ascii="Arial" w:eastAsia="Arial" w:hAnsi="Arial"/>
          <w:sz w:val="17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Arial" w:eastAsia="Arial" w:hAnsi="Arial"/>
          <w:sz w:val="17"/>
        </w:rPr>
        <w:t>N.B.: RICHIEDERE PREVENTIVO PER EVENTUALI PERNOTTAMENTI IN HOTEL E VISITE GUIDATE A PIAZZA ARMERINA, MORGANTINA ECC…</w:t>
      </w:r>
    </w:p>
    <w:p w:rsidR="00454F15" w:rsidRDefault="00454F15" w:rsidP="00454F15">
      <w:pPr>
        <w:spacing w:line="331" w:lineRule="auto"/>
        <w:ind w:right="220"/>
        <w:jc w:val="center"/>
        <w:rPr>
          <w:rFonts w:ascii="Arial" w:eastAsia="Arial" w:hAnsi="Arial"/>
          <w:sz w:val="17"/>
        </w:rPr>
        <w:sectPr w:rsidR="00454F15">
          <w:type w:val="continuous"/>
          <w:pgSz w:w="11900" w:h="16838"/>
          <w:pgMar w:top="184" w:right="226" w:bottom="0" w:left="560" w:header="0" w:footer="0" w:gutter="0"/>
          <w:cols w:num="2" w:space="0" w:equalWidth="0">
            <w:col w:w="8380" w:space="720"/>
            <w:col w:w="2020"/>
          </w:cols>
          <w:docGrid w:linePitch="360"/>
        </w:sectPr>
      </w:pPr>
    </w:p>
    <w:p w:rsidR="00454F15" w:rsidRDefault="00454F15" w:rsidP="00454F15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454F15" w:rsidRDefault="00454F15" w:rsidP="00454F15">
      <w:pPr>
        <w:spacing w:line="0" w:lineRule="atLeast"/>
        <w:ind w:left="460"/>
        <w:rPr>
          <w:rFonts w:ascii="Arial Black" w:eastAsia="Arial Black" w:hAnsi="Arial Black"/>
          <w:b/>
          <w:color w:val="FFFFFF"/>
          <w:sz w:val="27"/>
        </w:rPr>
      </w:pPr>
      <w:proofErr w:type="gramStart"/>
      <w:r>
        <w:rPr>
          <w:rFonts w:ascii="Arial Black" w:eastAsia="Arial Black" w:hAnsi="Arial Black"/>
          <w:b/>
          <w:color w:val="FFFFFF"/>
          <w:sz w:val="27"/>
        </w:rPr>
        <w:t>CELL:DOTT.LIBERTINO</w:t>
      </w:r>
      <w:proofErr w:type="gramEnd"/>
      <w:r>
        <w:rPr>
          <w:rFonts w:ascii="Arial Black" w:eastAsia="Arial Black" w:hAnsi="Arial Black"/>
          <w:b/>
          <w:color w:val="FFFFFF"/>
          <w:sz w:val="27"/>
        </w:rPr>
        <w:t xml:space="preserve"> 3297460988– MAIL romaland2006@gmail.com</w:t>
      </w:r>
    </w:p>
    <w:p w:rsidR="007F7058" w:rsidRDefault="007F7058"/>
    <w:sectPr w:rsidR="007F7058" w:rsidSect="000E362D">
      <w:type w:val="continuous"/>
      <w:pgSz w:w="11900" w:h="16838"/>
      <w:pgMar w:top="184" w:right="226" w:bottom="0" w:left="560" w:header="0" w:footer="0" w:gutter="0"/>
      <w:cols w:space="0" w:equalWidth="0">
        <w:col w:w="11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1F16142E">
      <w:start w:val="1"/>
      <w:numFmt w:val="decimal"/>
      <w:lvlText w:val="%1."/>
      <w:lvlJc w:val="left"/>
    </w:lvl>
    <w:lvl w:ilvl="1" w:tplc="A9209BB2">
      <w:start w:val="1"/>
      <w:numFmt w:val="bullet"/>
      <w:lvlText w:val=""/>
      <w:lvlJc w:val="left"/>
    </w:lvl>
    <w:lvl w:ilvl="2" w:tplc="9B8A6BA2">
      <w:start w:val="1"/>
      <w:numFmt w:val="bullet"/>
      <w:lvlText w:val=""/>
      <w:lvlJc w:val="left"/>
    </w:lvl>
    <w:lvl w:ilvl="3" w:tplc="7FE4EB0A">
      <w:start w:val="1"/>
      <w:numFmt w:val="bullet"/>
      <w:lvlText w:val=""/>
      <w:lvlJc w:val="left"/>
    </w:lvl>
    <w:lvl w:ilvl="4" w:tplc="A1E09150">
      <w:start w:val="1"/>
      <w:numFmt w:val="bullet"/>
      <w:lvlText w:val=""/>
      <w:lvlJc w:val="left"/>
    </w:lvl>
    <w:lvl w:ilvl="5" w:tplc="275A1ED0">
      <w:start w:val="1"/>
      <w:numFmt w:val="bullet"/>
      <w:lvlText w:val=""/>
      <w:lvlJc w:val="left"/>
    </w:lvl>
    <w:lvl w:ilvl="6" w:tplc="6E7AAE78">
      <w:start w:val="1"/>
      <w:numFmt w:val="bullet"/>
      <w:lvlText w:val=""/>
      <w:lvlJc w:val="left"/>
    </w:lvl>
    <w:lvl w:ilvl="7" w:tplc="AF98F7E6">
      <w:start w:val="1"/>
      <w:numFmt w:val="bullet"/>
      <w:lvlText w:val=""/>
      <w:lvlJc w:val="left"/>
    </w:lvl>
    <w:lvl w:ilvl="8" w:tplc="BAF6E02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68B0B556">
      <w:start w:val="1"/>
      <w:numFmt w:val="bullet"/>
      <w:lvlText w:val="-"/>
      <w:lvlJc w:val="left"/>
    </w:lvl>
    <w:lvl w:ilvl="1" w:tplc="23CEF72C">
      <w:start w:val="1"/>
      <w:numFmt w:val="bullet"/>
      <w:lvlText w:val="-"/>
      <w:lvlJc w:val="left"/>
    </w:lvl>
    <w:lvl w:ilvl="2" w:tplc="DDF24330">
      <w:start w:val="1"/>
      <w:numFmt w:val="bullet"/>
      <w:lvlText w:val=""/>
      <w:lvlJc w:val="left"/>
    </w:lvl>
    <w:lvl w:ilvl="3" w:tplc="F5AA45FC">
      <w:start w:val="1"/>
      <w:numFmt w:val="bullet"/>
      <w:lvlText w:val=""/>
      <w:lvlJc w:val="left"/>
    </w:lvl>
    <w:lvl w:ilvl="4" w:tplc="2834B138">
      <w:start w:val="1"/>
      <w:numFmt w:val="bullet"/>
      <w:lvlText w:val=""/>
      <w:lvlJc w:val="left"/>
    </w:lvl>
    <w:lvl w:ilvl="5" w:tplc="22568788">
      <w:start w:val="1"/>
      <w:numFmt w:val="bullet"/>
      <w:lvlText w:val=""/>
      <w:lvlJc w:val="left"/>
    </w:lvl>
    <w:lvl w:ilvl="6" w:tplc="E42CF1C4">
      <w:start w:val="1"/>
      <w:numFmt w:val="bullet"/>
      <w:lvlText w:val=""/>
      <w:lvlJc w:val="left"/>
    </w:lvl>
    <w:lvl w:ilvl="7" w:tplc="AEAA64CC">
      <w:start w:val="1"/>
      <w:numFmt w:val="bullet"/>
      <w:lvlText w:val=""/>
      <w:lvlJc w:val="left"/>
    </w:lvl>
    <w:lvl w:ilvl="8" w:tplc="6AE6727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5"/>
    <w:rsid w:val="000B2D63"/>
    <w:rsid w:val="00454F15"/>
    <w:rsid w:val="007F7058"/>
    <w:rsid w:val="00B4514B"/>
    <w:rsid w:val="00F137F1"/>
    <w:rsid w:val="00F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AE25"/>
  <w15:chartTrackingRefBased/>
  <w15:docId w15:val="{12C4A41D-6612-4CE1-B691-C2553C8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F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2019-10-02T15:12:00Z</dcterms:created>
  <dcterms:modified xsi:type="dcterms:W3CDTF">2019-10-04T08:14:00Z</dcterms:modified>
</cp:coreProperties>
</file>