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605" w:rsidRDefault="004236FC" w:rsidP="004236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PROGRAMMA </w:t>
      </w:r>
      <w:r w:rsidR="0049109C" w:rsidRPr="0049109C">
        <w:rPr>
          <w:b/>
          <w:sz w:val="28"/>
          <w:szCs w:val="28"/>
        </w:rPr>
        <w:t>DELLE ATTIVITA’ DEL CORSO DI FORMAZIONE SUI DSA</w:t>
      </w:r>
    </w:p>
    <w:p w:rsidR="0049109C" w:rsidRDefault="0049109C" w:rsidP="00717CB5">
      <w:pPr>
        <w:spacing w:after="120"/>
        <w:rPr>
          <w:sz w:val="24"/>
          <w:szCs w:val="24"/>
        </w:rPr>
      </w:pPr>
      <w:r w:rsidRPr="00DC38DA">
        <w:rPr>
          <w:b/>
          <w:sz w:val="24"/>
          <w:szCs w:val="24"/>
        </w:rPr>
        <w:t>Titolo del corso</w:t>
      </w:r>
      <w:r>
        <w:rPr>
          <w:sz w:val="24"/>
          <w:szCs w:val="24"/>
        </w:rPr>
        <w:t>:</w:t>
      </w:r>
      <w:r w:rsidRPr="0049109C">
        <w:rPr>
          <w:sz w:val="24"/>
          <w:szCs w:val="24"/>
        </w:rPr>
        <w:t xml:space="preserve"> </w:t>
      </w:r>
      <w:r>
        <w:rPr>
          <w:sz w:val="24"/>
          <w:szCs w:val="24"/>
        </w:rPr>
        <w:t>“I DSA: profili normativi ed interventi didattici”</w:t>
      </w:r>
    </w:p>
    <w:p w:rsidR="0049109C" w:rsidRDefault="0049109C" w:rsidP="00717CB5">
      <w:pPr>
        <w:spacing w:after="120"/>
        <w:rPr>
          <w:sz w:val="24"/>
          <w:szCs w:val="24"/>
        </w:rPr>
      </w:pPr>
      <w:r>
        <w:rPr>
          <w:sz w:val="24"/>
          <w:szCs w:val="24"/>
        </w:rPr>
        <w:t>Tavolo tecnico responsabile dell’iniziativa: Team provinciale per i DSA</w:t>
      </w:r>
    </w:p>
    <w:p w:rsidR="0049109C" w:rsidRDefault="0049109C" w:rsidP="00717CB5">
      <w:pPr>
        <w:spacing w:after="120"/>
        <w:rPr>
          <w:sz w:val="24"/>
          <w:szCs w:val="24"/>
        </w:rPr>
      </w:pPr>
      <w:r w:rsidRPr="00DC38DA">
        <w:rPr>
          <w:b/>
          <w:sz w:val="24"/>
          <w:szCs w:val="24"/>
        </w:rPr>
        <w:t>Sedi dei corsi</w:t>
      </w:r>
      <w:r>
        <w:rPr>
          <w:sz w:val="24"/>
          <w:szCs w:val="24"/>
        </w:rPr>
        <w:t>: “IIS Antonello” Messina; IC Giardini;  IIS “Borghese-Faranda “ Patti</w:t>
      </w:r>
    </w:p>
    <w:p w:rsidR="00DC38DA" w:rsidRDefault="00DC38DA" w:rsidP="00717CB5">
      <w:pPr>
        <w:spacing w:after="120"/>
        <w:rPr>
          <w:sz w:val="24"/>
          <w:szCs w:val="24"/>
        </w:rPr>
      </w:pPr>
      <w:r w:rsidRPr="00DC38DA">
        <w:rPr>
          <w:b/>
          <w:sz w:val="24"/>
          <w:szCs w:val="24"/>
        </w:rPr>
        <w:t>Destinatari</w:t>
      </w:r>
      <w:r>
        <w:rPr>
          <w:sz w:val="24"/>
          <w:szCs w:val="24"/>
        </w:rPr>
        <w:t xml:space="preserve">: </w:t>
      </w:r>
      <w:r w:rsidR="00FB2B0E">
        <w:rPr>
          <w:sz w:val="24"/>
          <w:szCs w:val="24"/>
        </w:rPr>
        <w:t xml:space="preserve">Dirigenti scolastici + </w:t>
      </w:r>
      <w:r>
        <w:rPr>
          <w:sz w:val="24"/>
          <w:szCs w:val="24"/>
        </w:rPr>
        <w:t xml:space="preserve">docenti di ogni ordine e grado </w:t>
      </w:r>
    </w:p>
    <w:p w:rsidR="0049109C" w:rsidRDefault="0049109C" w:rsidP="00717CB5">
      <w:pPr>
        <w:spacing w:after="120"/>
        <w:rPr>
          <w:sz w:val="24"/>
          <w:szCs w:val="24"/>
        </w:rPr>
      </w:pPr>
      <w:r w:rsidRPr="00DC38DA">
        <w:rPr>
          <w:b/>
          <w:sz w:val="24"/>
          <w:szCs w:val="24"/>
        </w:rPr>
        <w:t>Durata</w:t>
      </w:r>
      <w:r>
        <w:rPr>
          <w:sz w:val="24"/>
          <w:szCs w:val="24"/>
        </w:rPr>
        <w:t>: 3 corsi (1 per ogni sede) da 5 ore ciascuno</w:t>
      </w:r>
    </w:p>
    <w:p w:rsidR="00B445E9" w:rsidRDefault="0049109C" w:rsidP="00717CB5">
      <w:pPr>
        <w:spacing w:after="120"/>
        <w:rPr>
          <w:sz w:val="24"/>
          <w:szCs w:val="24"/>
        </w:rPr>
      </w:pPr>
      <w:r w:rsidRPr="00DC38DA">
        <w:rPr>
          <w:b/>
          <w:sz w:val="24"/>
          <w:szCs w:val="24"/>
        </w:rPr>
        <w:t>Tempi:</w:t>
      </w:r>
      <w:r>
        <w:rPr>
          <w:sz w:val="24"/>
          <w:szCs w:val="24"/>
        </w:rPr>
        <w:t xml:space="preserve"> 5 ore per ciascuno dei tre corsi </w:t>
      </w:r>
    </w:p>
    <w:p w:rsidR="00D77A2E" w:rsidRDefault="00D77A2E" w:rsidP="00717CB5">
      <w:pPr>
        <w:spacing w:after="120"/>
        <w:rPr>
          <w:sz w:val="24"/>
          <w:szCs w:val="24"/>
        </w:rPr>
      </w:pPr>
      <w:r w:rsidRPr="00D77A2E">
        <w:rPr>
          <w:b/>
          <w:sz w:val="24"/>
          <w:szCs w:val="24"/>
        </w:rPr>
        <w:t>Calendario degli incontri</w:t>
      </w:r>
      <w:r>
        <w:rPr>
          <w:sz w:val="24"/>
          <w:szCs w:val="24"/>
        </w:rPr>
        <w:t xml:space="preserve">: vedi scheda di adesione </w:t>
      </w:r>
      <w:r w:rsidR="00D447D9">
        <w:rPr>
          <w:sz w:val="24"/>
          <w:szCs w:val="24"/>
        </w:rPr>
        <w:t>al corso</w:t>
      </w:r>
    </w:p>
    <w:p w:rsidR="0049109C" w:rsidRDefault="0049109C" w:rsidP="00717CB5">
      <w:pPr>
        <w:spacing w:after="120"/>
        <w:rPr>
          <w:sz w:val="24"/>
          <w:szCs w:val="24"/>
        </w:rPr>
      </w:pPr>
      <w:r w:rsidRPr="00DC38DA">
        <w:rPr>
          <w:b/>
          <w:sz w:val="24"/>
          <w:szCs w:val="24"/>
        </w:rPr>
        <w:t>Numero di incontri</w:t>
      </w:r>
      <w:r>
        <w:rPr>
          <w:sz w:val="24"/>
          <w:szCs w:val="24"/>
        </w:rPr>
        <w:t>: due incontri per ciascuno dei corsi (</w:t>
      </w:r>
      <w:r w:rsidR="00B445E9">
        <w:rPr>
          <w:sz w:val="24"/>
          <w:szCs w:val="24"/>
        </w:rPr>
        <w:t>primo  incontro di 2 ore, secondo</w:t>
      </w:r>
      <w:r w:rsidR="00DC38DA">
        <w:rPr>
          <w:sz w:val="24"/>
          <w:szCs w:val="24"/>
        </w:rPr>
        <w:t xml:space="preserve"> di 3)</w:t>
      </w:r>
      <w:r>
        <w:rPr>
          <w:sz w:val="24"/>
          <w:szCs w:val="24"/>
        </w:rPr>
        <w:t xml:space="preserve"> </w:t>
      </w:r>
    </w:p>
    <w:p w:rsidR="00DC38DA" w:rsidRDefault="00DC38DA" w:rsidP="0049109C">
      <w:pPr>
        <w:rPr>
          <w:sz w:val="24"/>
          <w:szCs w:val="24"/>
        </w:rPr>
      </w:pPr>
      <w:r w:rsidRPr="00DC38DA">
        <w:rPr>
          <w:b/>
          <w:sz w:val="24"/>
          <w:szCs w:val="24"/>
        </w:rPr>
        <w:t>Organizzazione delle attività e contenuti</w:t>
      </w:r>
      <w:r>
        <w:rPr>
          <w:sz w:val="24"/>
          <w:szCs w:val="24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26"/>
        <w:gridCol w:w="3827"/>
        <w:gridCol w:w="4425"/>
      </w:tblGrid>
      <w:tr w:rsidR="00DC38DA" w:rsidRPr="00DC38DA" w:rsidTr="008407B2">
        <w:tc>
          <w:tcPr>
            <w:tcW w:w="1526" w:type="dxa"/>
          </w:tcPr>
          <w:p w:rsidR="00DC38DA" w:rsidRPr="00DC38DA" w:rsidRDefault="00DC38DA" w:rsidP="00DC38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  <w:r w:rsidRPr="00DC38DA">
              <w:rPr>
                <w:b/>
                <w:sz w:val="24"/>
                <w:szCs w:val="24"/>
              </w:rPr>
              <w:t>ncontro</w:t>
            </w:r>
            <w:r>
              <w:rPr>
                <w:b/>
                <w:sz w:val="24"/>
                <w:szCs w:val="24"/>
              </w:rPr>
              <w:t xml:space="preserve"> e durata</w:t>
            </w:r>
            <w:r w:rsidR="003B736B">
              <w:rPr>
                <w:b/>
                <w:sz w:val="24"/>
                <w:szCs w:val="24"/>
              </w:rPr>
              <w:t xml:space="preserve"> - Destinatari</w:t>
            </w:r>
          </w:p>
        </w:tc>
        <w:tc>
          <w:tcPr>
            <w:tcW w:w="3827" w:type="dxa"/>
          </w:tcPr>
          <w:p w:rsidR="00DC38DA" w:rsidRPr="00DC38DA" w:rsidRDefault="00DC38DA" w:rsidP="00DC38DA">
            <w:pPr>
              <w:jc w:val="center"/>
              <w:rPr>
                <w:b/>
                <w:sz w:val="24"/>
                <w:szCs w:val="24"/>
              </w:rPr>
            </w:pPr>
            <w:r w:rsidRPr="00DC38DA">
              <w:rPr>
                <w:b/>
                <w:sz w:val="24"/>
                <w:szCs w:val="24"/>
              </w:rPr>
              <w:t>Tematiche</w:t>
            </w:r>
            <w:r w:rsidR="00B770FD">
              <w:rPr>
                <w:b/>
                <w:sz w:val="24"/>
                <w:szCs w:val="24"/>
              </w:rPr>
              <w:t xml:space="preserve"> e attività</w:t>
            </w:r>
          </w:p>
        </w:tc>
        <w:tc>
          <w:tcPr>
            <w:tcW w:w="4425" w:type="dxa"/>
          </w:tcPr>
          <w:p w:rsidR="00DC38DA" w:rsidRPr="00DC38DA" w:rsidRDefault="00DC38DA" w:rsidP="00DC38DA">
            <w:pPr>
              <w:jc w:val="center"/>
              <w:rPr>
                <w:b/>
                <w:sz w:val="24"/>
                <w:szCs w:val="24"/>
              </w:rPr>
            </w:pPr>
            <w:r w:rsidRPr="00DC38DA">
              <w:rPr>
                <w:b/>
                <w:sz w:val="24"/>
                <w:szCs w:val="24"/>
              </w:rPr>
              <w:t>Obiettivi</w:t>
            </w:r>
          </w:p>
        </w:tc>
      </w:tr>
      <w:tr w:rsidR="00DC38DA" w:rsidRPr="00606F4B" w:rsidTr="008407B2">
        <w:tc>
          <w:tcPr>
            <w:tcW w:w="1526" w:type="dxa"/>
          </w:tcPr>
          <w:p w:rsidR="00DC38DA" w:rsidRPr="00606F4B" w:rsidRDefault="00DC38DA" w:rsidP="00EB3C24">
            <w:pPr>
              <w:jc w:val="center"/>
            </w:pPr>
            <w:r w:rsidRPr="00606F4B">
              <w:t>I incontro (2 h in seduta comune</w:t>
            </w:r>
            <w:r w:rsidR="00EB3C24" w:rsidRPr="00606F4B">
              <w:t>)</w:t>
            </w:r>
            <w:r w:rsidR="008407B2" w:rsidRPr="00606F4B">
              <w:t>:</w:t>
            </w:r>
          </w:p>
          <w:p w:rsidR="008407B2" w:rsidRDefault="003B736B" w:rsidP="003B736B">
            <w:pPr>
              <w:jc w:val="center"/>
              <w:rPr>
                <w:u w:val="single"/>
              </w:rPr>
            </w:pPr>
            <w:r w:rsidRPr="003B736B">
              <w:rPr>
                <w:u w:val="single"/>
              </w:rPr>
              <w:t>Dirigenti scolastici + docenti</w:t>
            </w:r>
          </w:p>
          <w:p w:rsidR="004C13BE" w:rsidRDefault="004C13BE" w:rsidP="003B736B">
            <w:pPr>
              <w:jc w:val="center"/>
              <w:rPr>
                <w:u w:val="single"/>
              </w:rPr>
            </w:pPr>
          </w:p>
          <w:p w:rsidR="004C13BE" w:rsidRPr="004C13BE" w:rsidRDefault="004C13BE" w:rsidP="003B736B">
            <w:pPr>
              <w:jc w:val="center"/>
              <w:rPr>
                <w:b/>
              </w:rPr>
            </w:pPr>
            <w:r w:rsidRPr="004C13BE">
              <w:rPr>
                <w:b/>
              </w:rPr>
              <w:t>Ore 15,30 – 17,30</w:t>
            </w:r>
          </w:p>
        </w:tc>
        <w:tc>
          <w:tcPr>
            <w:tcW w:w="3827" w:type="dxa"/>
          </w:tcPr>
          <w:p w:rsidR="00DC38DA" w:rsidRPr="00606F4B" w:rsidRDefault="00DC38DA" w:rsidP="00B770FD">
            <w:pPr>
              <w:pStyle w:val="Paragrafoelenco"/>
              <w:numPr>
                <w:ilvl w:val="0"/>
                <w:numId w:val="1"/>
              </w:numPr>
              <w:jc w:val="both"/>
            </w:pPr>
            <w:r w:rsidRPr="00606F4B">
              <w:t>La L. 170/2010: Nuove norme in materia di disturbi specifici dell’apprendimento in ambito scolastico</w:t>
            </w:r>
          </w:p>
          <w:p w:rsidR="00DC38DA" w:rsidRPr="00606F4B" w:rsidRDefault="00DC38DA" w:rsidP="00B770FD">
            <w:pPr>
              <w:pStyle w:val="Paragrafoelenco"/>
              <w:numPr>
                <w:ilvl w:val="0"/>
                <w:numId w:val="1"/>
              </w:numPr>
              <w:jc w:val="both"/>
            </w:pPr>
            <w:r w:rsidRPr="00606F4B">
              <w:t>Il PDP: tempi e modalità di stesura</w:t>
            </w:r>
          </w:p>
          <w:p w:rsidR="00B770FD" w:rsidRPr="00606F4B" w:rsidRDefault="00B770FD" w:rsidP="00B770FD">
            <w:pPr>
              <w:pStyle w:val="Paragrafoelenco"/>
              <w:numPr>
                <w:ilvl w:val="0"/>
                <w:numId w:val="1"/>
              </w:numPr>
              <w:jc w:val="both"/>
            </w:pPr>
            <w:r w:rsidRPr="00606F4B">
              <w:t xml:space="preserve">Proiezione di brevi filmati di esperienze vissute </w:t>
            </w:r>
          </w:p>
          <w:p w:rsidR="00B770FD" w:rsidRPr="00606F4B" w:rsidRDefault="00B770FD" w:rsidP="00B770FD">
            <w:pPr>
              <w:pStyle w:val="Paragrafoelenco"/>
              <w:numPr>
                <w:ilvl w:val="0"/>
                <w:numId w:val="1"/>
              </w:numPr>
              <w:jc w:val="both"/>
            </w:pPr>
            <w:r w:rsidRPr="00606F4B">
              <w:t xml:space="preserve">Divulgazione di iniziative giovanili finalizzate alla conoscenza dei DSA presso gli studenti delle scuole del territorio  </w:t>
            </w:r>
          </w:p>
        </w:tc>
        <w:tc>
          <w:tcPr>
            <w:tcW w:w="4425" w:type="dxa"/>
          </w:tcPr>
          <w:p w:rsidR="00B770FD" w:rsidRPr="00606F4B" w:rsidRDefault="00B770FD" w:rsidP="00B770FD">
            <w:pPr>
              <w:pStyle w:val="Paragrafoelenco"/>
              <w:numPr>
                <w:ilvl w:val="0"/>
                <w:numId w:val="1"/>
              </w:numPr>
              <w:jc w:val="both"/>
            </w:pPr>
            <w:r w:rsidRPr="00606F4B">
              <w:t xml:space="preserve">Acquisire le conoscenze normative necessarie </w:t>
            </w:r>
            <w:r w:rsidR="001B025C" w:rsidRPr="00606F4B">
              <w:t>su</w:t>
            </w:r>
            <w:r w:rsidRPr="00606F4B">
              <w:t>i DSA per operare correttamente in un contesto scolastico</w:t>
            </w:r>
          </w:p>
          <w:p w:rsidR="00894CE5" w:rsidRPr="00606F4B" w:rsidRDefault="001B025C" w:rsidP="001B025C">
            <w:pPr>
              <w:pStyle w:val="Paragrafoelenco"/>
              <w:numPr>
                <w:ilvl w:val="0"/>
                <w:numId w:val="1"/>
              </w:numPr>
              <w:jc w:val="both"/>
            </w:pPr>
            <w:r w:rsidRPr="00606F4B">
              <w:t>S</w:t>
            </w:r>
            <w:r w:rsidR="00B770FD" w:rsidRPr="00606F4B">
              <w:t>tilare un Piano Didattico Personalizzato lavorando in team nei Consigli di Classe</w:t>
            </w:r>
            <w:r w:rsidR="00EB3C24" w:rsidRPr="00606F4B">
              <w:t xml:space="preserve"> e in sinergia con le famiglie</w:t>
            </w:r>
            <w:r w:rsidR="00894CE5" w:rsidRPr="00606F4B">
              <w:t xml:space="preserve"> </w:t>
            </w:r>
          </w:p>
          <w:p w:rsidR="00894CE5" w:rsidRPr="00606F4B" w:rsidRDefault="00894CE5" w:rsidP="001B025C">
            <w:pPr>
              <w:pStyle w:val="Paragrafoelenco"/>
              <w:numPr>
                <w:ilvl w:val="0"/>
                <w:numId w:val="1"/>
              </w:numPr>
              <w:jc w:val="both"/>
            </w:pPr>
            <w:r w:rsidRPr="00606F4B">
              <w:t>Affrontare correttamente i momenti conclusivi dei corsi di studi di alunni con DSA (Esami di scuola media + Esami di Stato)</w:t>
            </w:r>
          </w:p>
          <w:p w:rsidR="00EB3C24" w:rsidRPr="00606F4B" w:rsidRDefault="00EB3C24" w:rsidP="00EB3C24">
            <w:pPr>
              <w:pStyle w:val="Paragrafoelenco"/>
              <w:numPr>
                <w:ilvl w:val="0"/>
                <w:numId w:val="1"/>
              </w:numPr>
              <w:jc w:val="both"/>
            </w:pPr>
            <w:r w:rsidRPr="00606F4B">
              <w:t xml:space="preserve">Acquisire consapevolezza dei bisogni educativi speciali e delle difficoltà dei soggetti con DSA attraverso il loro vissuto </w:t>
            </w:r>
          </w:p>
        </w:tc>
      </w:tr>
      <w:tr w:rsidR="00DC38DA" w:rsidRPr="00606F4B" w:rsidTr="008407B2">
        <w:tc>
          <w:tcPr>
            <w:tcW w:w="1526" w:type="dxa"/>
          </w:tcPr>
          <w:p w:rsidR="00DC38DA" w:rsidRPr="00606F4B" w:rsidRDefault="00DC38DA" w:rsidP="00DC38DA">
            <w:pPr>
              <w:jc w:val="center"/>
            </w:pPr>
            <w:r w:rsidRPr="00606F4B">
              <w:t>II incontro (3 h</w:t>
            </w:r>
            <w:r w:rsidR="00EB3C24" w:rsidRPr="00606F4B">
              <w:t>: 1h in seduta comune + 2h</w:t>
            </w:r>
            <w:r w:rsidR="003B736B">
              <w:t xml:space="preserve"> in</w:t>
            </w:r>
            <w:r w:rsidR="00EB3C24" w:rsidRPr="00606F4B">
              <w:t xml:space="preserve"> </w:t>
            </w:r>
            <w:r w:rsidR="003B736B" w:rsidRPr="004C13BE">
              <w:t>3</w:t>
            </w:r>
            <w:r w:rsidR="00EB3C24" w:rsidRPr="004C13BE">
              <w:t xml:space="preserve"> laboratori</w:t>
            </w:r>
            <w:r w:rsidR="00EB3C24" w:rsidRPr="00606F4B">
              <w:t xml:space="preserve"> divisi per ordine di scuola</w:t>
            </w:r>
            <w:r w:rsidRPr="00606F4B">
              <w:t>)</w:t>
            </w:r>
            <w:r w:rsidR="008407B2" w:rsidRPr="00606F4B">
              <w:t xml:space="preserve"> :</w:t>
            </w:r>
          </w:p>
          <w:p w:rsidR="008407B2" w:rsidRDefault="008407B2" w:rsidP="00DC38DA">
            <w:pPr>
              <w:jc w:val="center"/>
              <w:rPr>
                <w:u w:val="single"/>
              </w:rPr>
            </w:pPr>
            <w:r w:rsidRPr="003B736B">
              <w:rPr>
                <w:u w:val="single"/>
              </w:rPr>
              <w:t>Docenti di ogni ordine e grado</w:t>
            </w:r>
          </w:p>
          <w:p w:rsidR="004C13BE" w:rsidRDefault="004C13BE" w:rsidP="00DC38DA">
            <w:pPr>
              <w:jc w:val="center"/>
              <w:rPr>
                <w:u w:val="single"/>
              </w:rPr>
            </w:pPr>
          </w:p>
          <w:p w:rsidR="004C13BE" w:rsidRPr="004C13BE" w:rsidRDefault="004C13BE" w:rsidP="00DC38DA">
            <w:pPr>
              <w:jc w:val="center"/>
              <w:rPr>
                <w:b/>
              </w:rPr>
            </w:pPr>
            <w:r w:rsidRPr="004C13BE">
              <w:rPr>
                <w:b/>
              </w:rPr>
              <w:t>Ore 15,30 – 18,30</w:t>
            </w:r>
          </w:p>
        </w:tc>
        <w:tc>
          <w:tcPr>
            <w:tcW w:w="3827" w:type="dxa"/>
          </w:tcPr>
          <w:p w:rsidR="003B736B" w:rsidRPr="004C13BE" w:rsidRDefault="003B736B" w:rsidP="00EB3C24">
            <w:pPr>
              <w:pStyle w:val="Paragrafoelenco"/>
              <w:numPr>
                <w:ilvl w:val="0"/>
                <w:numId w:val="2"/>
              </w:numPr>
              <w:jc w:val="both"/>
            </w:pPr>
            <w:r w:rsidRPr="004C13BE">
              <w:t>Caratteristiche neurobiologiche del disturbo</w:t>
            </w:r>
          </w:p>
          <w:p w:rsidR="00EB3C24" w:rsidRPr="00606F4B" w:rsidRDefault="00EB3C24" w:rsidP="00EB3C24">
            <w:pPr>
              <w:pStyle w:val="Paragrafoelenco"/>
              <w:numPr>
                <w:ilvl w:val="0"/>
                <w:numId w:val="2"/>
              </w:numPr>
              <w:jc w:val="both"/>
            </w:pPr>
            <w:r w:rsidRPr="00606F4B">
              <w:t>Le misure compensative e dispensative: quali sono e quando ricorrervi (seduta comune)</w:t>
            </w:r>
          </w:p>
          <w:p w:rsidR="00EB3C24" w:rsidRPr="003B736B" w:rsidRDefault="00EB3C24" w:rsidP="00EB3C24">
            <w:pPr>
              <w:pStyle w:val="Paragrafoelenco"/>
              <w:numPr>
                <w:ilvl w:val="0"/>
                <w:numId w:val="2"/>
              </w:numPr>
              <w:jc w:val="both"/>
            </w:pPr>
            <w:r w:rsidRPr="003B736B">
              <w:t>L</w:t>
            </w:r>
            <w:r w:rsidRPr="00606F4B">
              <w:t xml:space="preserve">e tecnologie informatiche al servizio </w:t>
            </w:r>
            <w:r w:rsidRPr="003B736B">
              <w:t>dei DSA ( laboratori)</w:t>
            </w:r>
          </w:p>
          <w:p w:rsidR="00EB3C24" w:rsidRPr="00606F4B" w:rsidRDefault="00EB3C24" w:rsidP="002A433F">
            <w:pPr>
              <w:pStyle w:val="Paragrafoelenco"/>
              <w:numPr>
                <w:ilvl w:val="0"/>
                <w:numId w:val="2"/>
              </w:numPr>
              <w:jc w:val="both"/>
            </w:pPr>
            <w:r w:rsidRPr="003B736B">
              <w:t>L’individuazione precoce e g</w:t>
            </w:r>
            <w:r w:rsidRPr="00606F4B">
              <w:t xml:space="preserve">li interventi didattici mirati ai bisogni educativi specifici di ogni ordine e grado di scuola (attività laboratoriale divisa in </w:t>
            </w:r>
            <w:r w:rsidR="002A433F">
              <w:t>3</w:t>
            </w:r>
            <w:bookmarkStart w:id="0" w:name="_GoBack"/>
            <w:bookmarkEnd w:id="0"/>
            <w:r w:rsidRPr="00606F4B">
              <w:t xml:space="preserve"> gruppi)</w:t>
            </w:r>
          </w:p>
        </w:tc>
        <w:tc>
          <w:tcPr>
            <w:tcW w:w="4425" w:type="dxa"/>
          </w:tcPr>
          <w:p w:rsidR="00DC38DA" w:rsidRPr="00606F4B" w:rsidRDefault="008407B2" w:rsidP="008407B2">
            <w:pPr>
              <w:pStyle w:val="Paragrafoelenco"/>
              <w:numPr>
                <w:ilvl w:val="0"/>
                <w:numId w:val="2"/>
              </w:numPr>
              <w:jc w:val="both"/>
            </w:pPr>
            <w:r w:rsidRPr="00606F4B">
              <w:t>Intervenire correttamente  con una didattica personalizzata in rapporto alla varietà dei casi</w:t>
            </w:r>
          </w:p>
          <w:p w:rsidR="008407B2" w:rsidRPr="00606F4B" w:rsidRDefault="008407B2" w:rsidP="008407B2">
            <w:pPr>
              <w:pStyle w:val="Paragrafoelenco"/>
              <w:numPr>
                <w:ilvl w:val="0"/>
                <w:numId w:val="2"/>
              </w:numPr>
              <w:jc w:val="both"/>
            </w:pPr>
            <w:r w:rsidRPr="00606F4B">
              <w:t xml:space="preserve">Scegliere </w:t>
            </w:r>
            <w:r w:rsidR="00894CE5" w:rsidRPr="00606F4B">
              <w:t>i</w:t>
            </w:r>
            <w:r w:rsidRPr="00606F4B">
              <w:t xml:space="preserve"> sussidi tecnologici</w:t>
            </w:r>
            <w:r w:rsidR="003B736B">
              <w:t xml:space="preserve"> </w:t>
            </w:r>
            <w:r w:rsidR="003B736B" w:rsidRPr="004C13BE">
              <w:t>e/o metodologici</w:t>
            </w:r>
            <w:r w:rsidRPr="00606F4B">
              <w:t xml:space="preserve"> a supporto dell’azione didattica</w:t>
            </w:r>
            <w:r w:rsidR="00894CE5" w:rsidRPr="00606F4B">
              <w:t xml:space="preserve"> in modo conforme alle necessità</w:t>
            </w:r>
          </w:p>
          <w:p w:rsidR="008407B2" w:rsidRPr="00606F4B" w:rsidRDefault="008407B2" w:rsidP="00894CE5">
            <w:pPr>
              <w:pStyle w:val="Paragrafoelenco"/>
              <w:jc w:val="both"/>
            </w:pPr>
          </w:p>
        </w:tc>
      </w:tr>
    </w:tbl>
    <w:p w:rsidR="0049109C" w:rsidRPr="00606F4B" w:rsidRDefault="0049109C" w:rsidP="002A433F"/>
    <w:sectPr w:rsidR="0049109C" w:rsidRPr="00606F4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F92496"/>
    <w:multiLevelType w:val="hybridMultilevel"/>
    <w:tmpl w:val="97924D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A52F59"/>
    <w:multiLevelType w:val="hybridMultilevel"/>
    <w:tmpl w:val="D8665F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FF6"/>
    <w:rsid w:val="001B025C"/>
    <w:rsid w:val="0026287F"/>
    <w:rsid w:val="002A433F"/>
    <w:rsid w:val="00380605"/>
    <w:rsid w:val="003B736B"/>
    <w:rsid w:val="004236FC"/>
    <w:rsid w:val="0049109C"/>
    <w:rsid w:val="004C13BE"/>
    <w:rsid w:val="00606F4B"/>
    <w:rsid w:val="00631FF6"/>
    <w:rsid w:val="00717CB5"/>
    <w:rsid w:val="0077672A"/>
    <w:rsid w:val="008407B2"/>
    <w:rsid w:val="00894CE5"/>
    <w:rsid w:val="00B445E9"/>
    <w:rsid w:val="00B555EC"/>
    <w:rsid w:val="00B770FD"/>
    <w:rsid w:val="00D447D9"/>
    <w:rsid w:val="00D77A2E"/>
    <w:rsid w:val="00DC38DA"/>
    <w:rsid w:val="00EB3C24"/>
    <w:rsid w:val="00FB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C38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DC38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C38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DC38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2016-02-12T08:08:00Z</dcterms:created>
  <dcterms:modified xsi:type="dcterms:W3CDTF">2016-02-12T11:20:00Z</dcterms:modified>
</cp:coreProperties>
</file>