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1F92" w14:textId="02C14AFC" w:rsidR="009660FD" w:rsidRDefault="00177604" w:rsidP="00177604">
      <w:pPr>
        <w:jc w:val="center"/>
        <w:rPr>
          <w:b/>
          <w:bCs/>
          <w:sz w:val="28"/>
          <w:szCs w:val="28"/>
        </w:rPr>
      </w:pPr>
      <w:r w:rsidRPr="00177604">
        <w:rPr>
          <w:b/>
          <w:bCs/>
          <w:sz w:val="28"/>
          <w:szCs w:val="28"/>
        </w:rPr>
        <w:t>Il teatro greco</w:t>
      </w:r>
    </w:p>
    <w:p w14:paraId="4C665460" w14:textId="78C911AD" w:rsidR="00177604" w:rsidRDefault="00177604" w:rsidP="0017760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Un edificio importante per i greci era il teatro, destinato a spettacoli e feste pubbliche a cui partecipava tutta la cittadinanza. Gli spettacoli si svolgevano</w:t>
      </w:r>
      <w:r w:rsidR="00090E50">
        <w:rPr>
          <w:sz w:val="24"/>
          <w:szCs w:val="24"/>
        </w:rPr>
        <w:t xml:space="preserve"> durante il giorno e venivano rappresentati spettacoli teatrali con intermezzi di musica, danza e canto. La forma era semicircolare e consentiva una buona acustica e visibilità per gli spettatori. Il teatro era formato dalla </w:t>
      </w:r>
      <w:proofErr w:type="spellStart"/>
      <w:r w:rsidR="00090E50" w:rsidRPr="00090E50">
        <w:rPr>
          <w:b/>
          <w:bCs/>
          <w:sz w:val="24"/>
          <w:szCs w:val="24"/>
        </w:rPr>
        <w:t>càvea</w:t>
      </w:r>
      <w:proofErr w:type="spellEnd"/>
      <w:r w:rsidR="00090E50">
        <w:rPr>
          <w:b/>
          <w:bCs/>
          <w:sz w:val="24"/>
          <w:szCs w:val="24"/>
        </w:rPr>
        <w:t xml:space="preserve">, </w:t>
      </w:r>
      <w:r w:rsidR="00923374">
        <w:rPr>
          <w:sz w:val="24"/>
          <w:szCs w:val="24"/>
        </w:rPr>
        <w:t>s</w:t>
      </w:r>
      <w:r w:rsidR="007E21A2">
        <w:rPr>
          <w:sz w:val="24"/>
          <w:szCs w:val="24"/>
        </w:rPr>
        <w:t>cavata nella pendenza della collina, costituita da gradinate in pietra</w:t>
      </w:r>
      <w:r w:rsidR="00090E50" w:rsidRPr="007E21A2">
        <w:rPr>
          <w:sz w:val="24"/>
          <w:szCs w:val="24"/>
        </w:rPr>
        <w:t xml:space="preserve"> dove sedevano gli spettatori</w:t>
      </w:r>
      <w:r w:rsidR="007E21A2">
        <w:rPr>
          <w:sz w:val="24"/>
          <w:szCs w:val="24"/>
        </w:rPr>
        <w:t xml:space="preserve">. Alla base della </w:t>
      </w:r>
      <w:proofErr w:type="spellStart"/>
      <w:r w:rsidR="007E21A2">
        <w:rPr>
          <w:sz w:val="24"/>
          <w:szCs w:val="24"/>
        </w:rPr>
        <w:t>càvea</w:t>
      </w:r>
      <w:proofErr w:type="spellEnd"/>
      <w:r w:rsidR="007E21A2">
        <w:rPr>
          <w:sz w:val="24"/>
          <w:szCs w:val="24"/>
        </w:rPr>
        <w:t xml:space="preserve"> </w:t>
      </w:r>
      <w:bookmarkStart w:id="0" w:name="_GoBack"/>
      <w:bookmarkEnd w:id="0"/>
      <w:r w:rsidR="007E21A2">
        <w:rPr>
          <w:sz w:val="24"/>
          <w:szCs w:val="24"/>
        </w:rPr>
        <w:t xml:space="preserve">c’era </w:t>
      </w:r>
      <w:r w:rsidR="007E21A2" w:rsidRPr="007E21A2">
        <w:rPr>
          <w:b/>
          <w:bCs/>
          <w:sz w:val="24"/>
          <w:szCs w:val="24"/>
        </w:rPr>
        <w:t>l’orchestra</w:t>
      </w:r>
      <w:r w:rsidR="007E21A2">
        <w:rPr>
          <w:b/>
          <w:bCs/>
          <w:sz w:val="24"/>
          <w:szCs w:val="24"/>
        </w:rPr>
        <w:t xml:space="preserve">, </w:t>
      </w:r>
      <w:r w:rsidR="007E21A2" w:rsidRPr="007E21A2">
        <w:rPr>
          <w:sz w:val="24"/>
          <w:szCs w:val="24"/>
        </w:rPr>
        <w:t>di for</w:t>
      </w:r>
      <w:r w:rsidR="007E21A2">
        <w:rPr>
          <w:sz w:val="24"/>
          <w:szCs w:val="24"/>
        </w:rPr>
        <w:t xml:space="preserve">ma circolare, riservato ai musicisti, ai danzatori e ai cantanti; al centro c’era un altare per i riti religiosi. Gli attori recitavano sul </w:t>
      </w:r>
      <w:r w:rsidR="007E21A2" w:rsidRPr="007E21A2">
        <w:rPr>
          <w:b/>
          <w:bCs/>
          <w:sz w:val="24"/>
          <w:szCs w:val="24"/>
        </w:rPr>
        <w:t>proscenio (</w:t>
      </w:r>
      <w:r w:rsidR="007E21A2">
        <w:rPr>
          <w:sz w:val="24"/>
          <w:szCs w:val="24"/>
        </w:rPr>
        <w:t xml:space="preserve">palcoscenico), alle spalle del quale c’era un fondale architettonico, la </w:t>
      </w:r>
      <w:r w:rsidR="007E21A2" w:rsidRPr="007E21A2">
        <w:rPr>
          <w:b/>
          <w:bCs/>
          <w:sz w:val="24"/>
          <w:szCs w:val="24"/>
        </w:rPr>
        <w:t>scena.</w:t>
      </w:r>
    </w:p>
    <w:p w14:paraId="5AE2CC85" w14:textId="49CCF949" w:rsidR="007E21A2" w:rsidRDefault="007E21A2" w:rsidP="00177604">
      <w:pPr>
        <w:rPr>
          <w:b/>
          <w:bCs/>
          <w:sz w:val="24"/>
          <w:szCs w:val="24"/>
        </w:rPr>
      </w:pPr>
    </w:p>
    <w:p w14:paraId="57843FBB" w14:textId="2B9E5963" w:rsidR="007E21A2" w:rsidRDefault="00923374" w:rsidP="0017760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4D801F4" wp14:editId="27B5E5A3">
            <wp:extent cx="6120130" cy="3152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tro-greco-2_cop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BA46" w14:textId="5C8EE2F9" w:rsidR="007E21A2" w:rsidRDefault="007E21A2" w:rsidP="00177604">
      <w:pPr>
        <w:rPr>
          <w:b/>
          <w:bCs/>
          <w:sz w:val="24"/>
          <w:szCs w:val="24"/>
        </w:rPr>
      </w:pPr>
    </w:p>
    <w:p w14:paraId="70A65899" w14:textId="54B814F4" w:rsidR="007E21A2" w:rsidRDefault="007E21A2" w:rsidP="00177604">
      <w:pPr>
        <w:rPr>
          <w:sz w:val="24"/>
          <w:szCs w:val="24"/>
        </w:rPr>
      </w:pPr>
      <w:r w:rsidRPr="007E21A2">
        <w:rPr>
          <w:sz w:val="24"/>
          <w:szCs w:val="24"/>
        </w:rPr>
        <w:t>Nei teatri</w:t>
      </w:r>
      <w:r>
        <w:rPr>
          <w:sz w:val="24"/>
          <w:szCs w:val="24"/>
        </w:rPr>
        <w:t xml:space="preserve"> si rappresentavano </w:t>
      </w:r>
      <w:r w:rsidRPr="00CE4CB5">
        <w:rPr>
          <w:b/>
          <w:bCs/>
          <w:sz w:val="24"/>
          <w:szCs w:val="24"/>
        </w:rPr>
        <w:t>tragedie e commedie</w:t>
      </w:r>
      <w:r w:rsidR="00CE4CB5">
        <w:rPr>
          <w:sz w:val="24"/>
          <w:szCs w:val="24"/>
        </w:rPr>
        <w:t>. Le tragedie narravano episodi della mitologia mentre le commedie mettevano in ridicolo uomini politici. Il teatro aveva quindi un ruolo importante: doveva educare la popolazione alla religione (miti)</w:t>
      </w:r>
      <w:r>
        <w:rPr>
          <w:sz w:val="24"/>
          <w:szCs w:val="24"/>
        </w:rPr>
        <w:t xml:space="preserve"> </w:t>
      </w:r>
      <w:r w:rsidR="00CE4CB5">
        <w:rPr>
          <w:sz w:val="24"/>
          <w:szCs w:val="24"/>
        </w:rPr>
        <w:t>ed alla politica.</w:t>
      </w:r>
    </w:p>
    <w:p w14:paraId="167F9CA7" w14:textId="2C82BC89" w:rsidR="00CE4CB5" w:rsidRPr="007E21A2" w:rsidRDefault="00CE4CB5" w:rsidP="00177604">
      <w:pPr>
        <w:rPr>
          <w:sz w:val="24"/>
          <w:szCs w:val="24"/>
        </w:rPr>
      </w:pPr>
      <w:r>
        <w:rPr>
          <w:sz w:val="24"/>
          <w:szCs w:val="24"/>
        </w:rPr>
        <w:t xml:space="preserve">A recitare erano tutti uomini. Gli attori indossavano grandi maschere, di colore rosso per i personaggi maschili e bianche per quelli femminili. Le maschere servivano anche per amplificare la voce. Gli attori indossavano costumi colorati e alte calzature chiamate </w:t>
      </w:r>
      <w:r w:rsidRPr="00CE4CB5">
        <w:rPr>
          <w:b/>
          <w:bCs/>
          <w:sz w:val="24"/>
          <w:szCs w:val="24"/>
        </w:rPr>
        <w:t>coturni</w:t>
      </w:r>
      <w:r>
        <w:rPr>
          <w:sz w:val="24"/>
          <w:szCs w:val="24"/>
        </w:rPr>
        <w:t xml:space="preserve"> che ne aumentavano l’altezza.</w:t>
      </w:r>
    </w:p>
    <w:sectPr w:rsidR="00CE4CB5" w:rsidRPr="007E2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4"/>
    <w:rsid w:val="00090E50"/>
    <w:rsid w:val="00177604"/>
    <w:rsid w:val="006848AF"/>
    <w:rsid w:val="007E21A2"/>
    <w:rsid w:val="00923374"/>
    <w:rsid w:val="009660FD"/>
    <w:rsid w:val="00C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6C34"/>
  <w15:chartTrackingRefBased/>
  <w15:docId w15:val="{703621FC-F841-43E0-B6A1-AF0A3F6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2020-03-12T10:05:00Z</dcterms:created>
  <dcterms:modified xsi:type="dcterms:W3CDTF">2020-03-12T11:24:00Z</dcterms:modified>
</cp:coreProperties>
</file>