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A1" w:rsidRDefault="00FB512C">
      <w:pPr>
        <w:rPr>
          <w:noProof/>
          <w:lang w:eastAsia="it-IT"/>
        </w:rPr>
      </w:pPr>
      <w:r>
        <w:rPr>
          <w:noProof/>
          <w:lang w:eastAsia="it-IT"/>
        </w:rPr>
        <w:t xml:space="preserve">RICOPIARE IL SEGUENTE ESERCIZIO  GIA’ SVOLTO SU UN FILE DI WORD E SPEDIRLO A : </w:t>
      </w:r>
      <w:hyperlink r:id="rId5" w:history="1">
        <w:r w:rsidRPr="00670164">
          <w:rPr>
            <w:rStyle w:val="Collegamentoipertestuale"/>
            <w:noProof/>
            <w:lang w:eastAsia="it-IT"/>
          </w:rPr>
          <w:t>nunziacandida@gmail.com</w:t>
        </w:r>
      </w:hyperlink>
    </w:p>
    <w:p w:rsidR="00FA09ED" w:rsidRDefault="003B1075">
      <w:pPr>
        <w:rPr>
          <w:noProof/>
          <w:lang w:eastAsia="it-IT"/>
        </w:rPr>
      </w:pPr>
      <w:r>
        <w:rPr>
          <w:noProof/>
          <w:lang w:eastAsia="it-IT"/>
        </w:rPr>
        <w:t xml:space="preserve">RIPASSARE </w:t>
      </w:r>
      <w:r w:rsidR="00FA09ED">
        <w:rPr>
          <w:noProof/>
          <w:lang w:eastAsia="it-IT"/>
        </w:rPr>
        <w:t xml:space="preserve"> PRIMA LE NOTE GRAMMATICALI </w:t>
      </w:r>
      <w:r w:rsidR="00CD2996">
        <w:rPr>
          <w:noProof/>
          <w:lang w:eastAsia="it-IT"/>
        </w:rPr>
        <w:t>NEL</w:t>
      </w:r>
      <w:r w:rsidR="00FA09ED">
        <w:rPr>
          <w:noProof/>
          <w:lang w:eastAsia="it-IT"/>
        </w:rPr>
        <w:t>LA PAGINA</w:t>
      </w:r>
      <w:r w:rsidR="00CD2996">
        <w:rPr>
          <w:noProof/>
          <w:lang w:eastAsia="it-IT"/>
        </w:rPr>
        <w:t xml:space="preserve"> SEGUENTE</w:t>
      </w:r>
      <w:bookmarkStart w:id="0" w:name="_GoBack"/>
      <w:bookmarkEnd w:id="0"/>
    </w:p>
    <w:p w:rsidR="00CD2996" w:rsidRDefault="00CD2996" w:rsidP="00CD2996">
      <w:pPr>
        <w:rPr>
          <w:noProof/>
          <w:lang w:eastAsia="it-IT"/>
        </w:rPr>
      </w:pPr>
      <w:r>
        <w:rPr>
          <w:noProof/>
          <w:lang w:eastAsia="it-IT"/>
        </w:rPr>
        <w:t>STUDIARE IL VOCABULARY PAG 80 E FARE L’ASCOLTO CON LA MYPEARSON APP</w:t>
      </w:r>
    </w:p>
    <w:p w:rsidR="00CD2996" w:rsidRDefault="00CD2996">
      <w:pPr>
        <w:rPr>
          <w:noProof/>
          <w:lang w:eastAsia="it-IT"/>
        </w:rPr>
      </w:pPr>
    </w:p>
    <w:p w:rsidR="00FB512C" w:rsidRDefault="00FB512C">
      <w:r>
        <w:rPr>
          <w:noProof/>
          <w:lang w:eastAsia="it-IT"/>
        </w:rPr>
        <w:drawing>
          <wp:inline distT="0" distB="0" distL="0" distR="0" wp14:anchorId="64F2F2AC" wp14:editId="57549D0E">
            <wp:extent cx="5225645" cy="7185804"/>
            <wp:effectExtent l="0" t="0" r="0" b="0"/>
            <wp:docPr id="1" name="Immagine 1" descr="C:\Users\Guest\Pictures\2020-03-09 RECUPERO CLASSE III INGLESE\RECUPERO CLASSE III INGLES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Pictures\2020-03-09 RECUPERO CLASSE III INGLESE\RECUPERO CLASSE III INGLESE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503" cy="718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19" w:rsidRPr="003F1E19" w:rsidRDefault="003F1E19" w:rsidP="003F1E19">
      <w:pPr>
        <w:shd w:val="clear" w:color="auto" w:fill="FFFFFF"/>
        <w:spacing w:before="210" w:after="210" w:line="240" w:lineRule="auto"/>
        <w:outlineLvl w:val="4"/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</w:pPr>
      <w:r w:rsidRPr="003F1E19"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  <w:lastRenderedPageBreak/>
        <w:t>La frase ipotetica del 1° tipo (</w:t>
      </w:r>
      <w:r w:rsidRPr="003F1E19">
        <w:rPr>
          <w:rFonts w:ascii="Helvetica" w:eastAsia="Times New Roman" w:hAnsi="Helvetica" w:cs="Helvetica"/>
          <w:b/>
          <w:bCs/>
          <w:color w:val="222222"/>
          <w:sz w:val="26"/>
          <w:szCs w:val="26"/>
          <w:lang w:eastAsia="it-IT"/>
        </w:rPr>
        <w:t xml:space="preserve">First </w:t>
      </w:r>
      <w:proofErr w:type="spellStart"/>
      <w:r w:rsidRPr="003F1E19">
        <w:rPr>
          <w:rFonts w:ascii="Helvetica" w:eastAsia="Times New Roman" w:hAnsi="Helvetica" w:cs="Helvetica"/>
          <w:b/>
          <w:bCs/>
          <w:color w:val="222222"/>
          <w:sz w:val="26"/>
          <w:szCs w:val="26"/>
          <w:lang w:eastAsia="it-IT"/>
        </w:rPr>
        <w:t>Conditional</w:t>
      </w:r>
      <w:proofErr w:type="spellEnd"/>
      <w:r w:rsidRPr="003F1E19"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  <w:t>) è una struttura usata per parlare di possibilità al presente o al futuro.</w:t>
      </w:r>
    </w:p>
    <w:p w:rsidR="003F1E19" w:rsidRPr="003F1E19" w:rsidRDefault="003F1E19" w:rsidP="003F1E19">
      <w:pPr>
        <w:shd w:val="clear" w:color="auto" w:fill="FFFFFF"/>
        <w:spacing w:before="210" w:after="210" w:line="240" w:lineRule="auto"/>
        <w:outlineLvl w:val="4"/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</w:pPr>
      <w:r w:rsidRPr="003F1E19"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  <w:t>Una frase ipotetica del 1° tipo consiste di due proposizioni, una principale e una secondaria ipotetica introdotta da </w:t>
      </w:r>
      <w:proofErr w:type="spellStart"/>
      <w:r w:rsidRPr="003F1E19">
        <w:rPr>
          <w:rFonts w:ascii="Helvetica" w:eastAsia="Times New Roman" w:hAnsi="Helvetica" w:cs="Helvetica"/>
          <w:b/>
          <w:bCs/>
          <w:color w:val="222222"/>
          <w:sz w:val="26"/>
          <w:szCs w:val="26"/>
          <w:lang w:eastAsia="it-IT"/>
        </w:rPr>
        <w:t>if</w:t>
      </w:r>
      <w:proofErr w:type="spellEnd"/>
      <w:r w:rsidRPr="003F1E19"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  <w:t>.</w:t>
      </w:r>
    </w:p>
    <w:tbl>
      <w:tblPr>
        <w:tblW w:w="91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175"/>
        <w:gridCol w:w="690"/>
        <w:gridCol w:w="3765"/>
      </w:tblGrid>
      <w:tr w:rsidR="003F1E19" w:rsidRPr="003F1E19" w:rsidTr="003F1E19">
        <w:trPr>
          <w:tblCellSpacing w:w="15" w:type="dxa"/>
        </w:trPr>
        <w:tc>
          <w:tcPr>
            <w:tcW w:w="2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Proposizione Secondaria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Proposizione Principale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Traduzione</w:t>
            </w:r>
          </w:p>
        </w:tc>
      </w:tr>
      <w:tr w:rsidR="003F1E19" w:rsidRPr="003F1E19" w:rsidTr="003F1E19">
        <w:trPr>
          <w:tblCellSpacing w:w="15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If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you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study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hard,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</w:pP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it-IT"/>
              </w:rPr>
              <w:t>you will pass the test.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Se studierai tanto, passerai l'esame</w:t>
            </w:r>
          </w:p>
        </w:tc>
      </w:tr>
      <w:tr w:rsidR="003F1E19" w:rsidRPr="003F1E19" w:rsidTr="003F1E19">
        <w:trPr>
          <w:tblCellSpacing w:w="15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Unless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you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study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hard,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</w:pP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it-IT"/>
              </w:rPr>
              <w:t>you won't pass the exam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Se non studierai tanto, non passerai l'esame</w:t>
            </w:r>
          </w:p>
        </w:tc>
      </w:tr>
      <w:tr w:rsidR="003F1E19" w:rsidRPr="003F1E19" w:rsidTr="003F1E19">
        <w:trPr>
          <w:tblCellSpacing w:w="15" w:type="dxa"/>
        </w:trPr>
        <w:tc>
          <w:tcPr>
            <w:tcW w:w="46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Proposizione Principale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Proposizione Secondaria</w:t>
            </w:r>
          </w:p>
        </w:tc>
      </w:tr>
      <w:tr w:rsidR="003F1E19" w:rsidRPr="003F1E19" w:rsidTr="003F1E19">
        <w:trPr>
          <w:tblCellSpacing w:w="15" w:type="dxa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Soggetto +</w:t>
            </w: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 Simple Future 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(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will</w:t>
            </w:r>
            <w:proofErr w:type="spellEnd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 + forma base)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if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 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+ Soggetto + </w:t>
            </w: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Simple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Present</w:t>
            </w:r>
            <w:proofErr w:type="spellEnd"/>
          </w:p>
        </w:tc>
      </w:tr>
      <w:tr w:rsidR="003F1E19" w:rsidRPr="003F1E19" w:rsidTr="003F1E19">
        <w:trPr>
          <w:tblCellSpacing w:w="15" w:type="dxa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I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will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cook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dinner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 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= Preparo la cena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if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you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come home 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= se vieni a casa</w:t>
            </w:r>
          </w:p>
        </w:tc>
      </w:tr>
      <w:tr w:rsidR="003F1E19" w:rsidRPr="003B1075" w:rsidTr="003F1E19">
        <w:trPr>
          <w:tblCellSpacing w:w="15" w:type="dxa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I'll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call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you</w:t>
            </w:r>
            <w:proofErr w:type="spellEnd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 = Ti chiamo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F1E19" w:rsidRPr="003F1E19" w:rsidRDefault="003F1E19" w:rsidP="003F1E1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</w:pP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it-IT"/>
              </w:rPr>
              <w:t>when I'm at home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 xml:space="preserve"> = </w:t>
            </w:r>
            <w:proofErr w:type="spellStart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>quando</w:t>
            </w:r>
            <w:proofErr w:type="spellEnd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>sarò</w:t>
            </w:r>
            <w:proofErr w:type="spellEnd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 xml:space="preserve"> a casa</w:t>
            </w:r>
          </w:p>
        </w:tc>
      </w:tr>
    </w:tbl>
    <w:p w:rsidR="003F1E19" w:rsidRPr="003F1E19" w:rsidRDefault="003F1E19">
      <w:pPr>
        <w:rPr>
          <w:lang w:val="en-US"/>
        </w:rPr>
      </w:pPr>
    </w:p>
    <w:sectPr w:rsidR="003F1E19" w:rsidRPr="003F1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CD"/>
    <w:rsid w:val="003B1075"/>
    <w:rsid w:val="003F1E19"/>
    <w:rsid w:val="004957CD"/>
    <w:rsid w:val="00531C52"/>
    <w:rsid w:val="008D4EA1"/>
    <w:rsid w:val="00CD2996"/>
    <w:rsid w:val="00D1139B"/>
    <w:rsid w:val="00FA09ED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1C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1C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unziacandi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7</cp:revision>
  <dcterms:created xsi:type="dcterms:W3CDTF">2020-03-09T09:20:00Z</dcterms:created>
  <dcterms:modified xsi:type="dcterms:W3CDTF">2020-03-09T10:21:00Z</dcterms:modified>
</cp:coreProperties>
</file>