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0760" w14:textId="53CF7C42" w:rsidR="00F74F8B" w:rsidRDefault="00F74F8B">
      <w:pPr>
        <w:rPr>
          <w:noProof/>
        </w:rPr>
      </w:pPr>
      <w:r>
        <w:rPr>
          <w:noProof/>
        </w:rPr>
        <w:t>Riproduci</w:t>
      </w:r>
      <w:r w:rsidR="00397289">
        <w:rPr>
          <w:noProof/>
        </w:rPr>
        <w:t xml:space="preserve"> o fotocopia</w:t>
      </w:r>
      <w:bookmarkStart w:id="0" w:name="_GoBack"/>
      <w:bookmarkEnd w:id="0"/>
      <w:r>
        <w:rPr>
          <w:noProof/>
        </w:rPr>
        <w:t xml:space="preserve"> i “Girasoli di Van Gogh” e poi colora con la tecnica delle matite colorate o degli acquerelli.</w:t>
      </w:r>
    </w:p>
    <w:p w14:paraId="7A86AD71" w14:textId="64EFB733" w:rsidR="00C30A33" w:rsidRDefault="00585B9D">
      <w:r>
        <w:rPr>
          <w:noProof/>
        </w:rPr>
        <w:drawing>
          <wp:inline distT="0" distB="0" distL="0" distR="0" wp14:anchorId="36601399" wp14:editId="7E6010D5">
            <wp:extent cx="6415087" cy="855345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rasoli di Van Gog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328" cy="861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9D"/>
    <w:rsid w:val="00397289"/>
    <w:rsid w:val="00585B9D"/>
    <w:rsid w:val="00C30A33"/>
    <w:rsid w:val="00F7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A732"/>
  <w15:chartTrackingRefBased/>
  <w15:docId w15:val="{12643547-AE69-493D-8CE0-145F9F01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3</cp:revision>
  <dcterms:created xsi:type="dcterms:W3CDTF">2020-03-07T14:57:00Z</dcterms:created>
  <dcterms:modified xsi:type="dcterms:W3CDTF">2020-03-08T14:48:00Z</dcterms:modified>
</cp:coreProperties>
</file>