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9B246" w14:textId="05C321E9" w:rsidR="0066360C" w:rsidRDefault="00E4520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C08918E" wp14:editId="24118017">
            <wp:extent cx="8980805" cy="5386647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za da colora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0936" cy="551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D1E6C" w14:textId="29F8ABE8" w:rsidR="008F4D4A" w:rsidRDefault="008F4D4A">
      <w:r>
        <w:rPr>
          <w:sz w:val="28"/>
          <w:szCs w:val="28"/>
        </w:rPr>
        <w:t>Riproduci e colora l’opera “La danza” di Matisse.</w:t>
      </w:r>
    </w:p>
    <w:sectPr w:rsidR="008F4D4A" w:rsidSect="00E4520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03"/>
    <w:rsid w:val="0066360C"/>
    <w:rsid w:val="008F4D4A"/>
    <w:rsid w:val="00E4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5B36"/>
  <w15:chartTrackingRefBased/>
  <w15:docId w15:val="{4EC2384B-2EE2-48C7-99DF-5DC1EA71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2</cp:revision>
  <dcterms:created xsi:type="dcterms:W3CDTF">2020-04-14T15:27:00Z</dcterms:created>
  <dcterms:modified xsi:type="dcterms:W3CDTF">2020-04-14T15:32:00Z</dcterms:modified>
</cp:coreProperties>
</file>