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0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 xml:space="preserve">Spettabile </w:t>
      </w:r>
    </w:p>
    <w:p>
      <w:pPr>
        <w:pStyle w:val="Normal"/>
        <w:ind w:left="7080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>Istituto Comprensivo La Pira- Gentiluomo</w:t>
      </w:r>
    </w:p>
    <w:p>
      <w:pPr>
        <w:pStyle w:val="Normal"/>
        <w:ind w:left="7080"/>
        <w:rPr>
          <w:rFonts w:ascii="Calibri" w:hAnsi="Calibri" w:eastAsia="Calibri" w:cs="Calibri"/>
          <w:color w:themeColor="text1" w:val="000000"/>
          <w:sz w:val="24"/>
          <w:szCs w:val="24"/>
        </w:rPr>
      </w:pPr>
      <w:r>
        <w:rPr>
          <w:rFonts w:eastAsia="Calibri" w:cs="Calibri"/>
          <w:color w:themeColor="text1" w:val="000000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Cs/>
          <w:color w:themeColor="text1" w:val="000000"/>
          <w:sz w:val="28"/>
          <w:szCs w:val="28"/>
          <w:u w:val="single"/>
        </w:rPr>
      </w:pPr>
      <w:r>
        <w:rPr>
          <w:rFonts w:eastAsia="Calibri" w:cs="Calibri"/>
          <w:b/>
          <w:bCs/>
          <w:color w:themeColor="text1" w:val="000000"/>
          <w:sz w:val="28"/>
          <w:szCs w:val="28"/>
          <w:u w:val="single"/>
        </w:rPr>
        <w:t>MODULO DI R</w:t>
      </w:r>
      <w:r>
        <w:rPr>
          <w:rFonts w:eastAsia="Calibri" w:cs="Calibri"/>
          <w:b/>
          <w:bCs/>
          <w:color w:themeColor="text1" w:val="000000"/>
          <w:sz w:val="28"/>
          <w:szCs w:val="28"/>
          <w:u w:val="single"/>
        </w:rPr>
        <w:t>ESTITUZIONE</w:t>
      </w:r>
      <w:r>
        <w:rPr>
          <w:rFonts w:eastAsia="Calibri" w:cs="Calibri"/>
          <w:b/>
          <w:bCs/>
          <w:color w:themeColor="text1" w:val="000000"/>
          <w:sz w:val="28"/>
          <w:szCs w:val="28"/>
          <w:u w:val="single"/>
        </w:rPr>
        <w:t xml:space="preserve"> SUSSIDI TECNOLOGICI</w:t>
      </w:r>
    </w:p>
    <w:p>
      <w:pPr>
        <w:pStyle w:val="Normal"/>
        <w:jc w:val="both"/>
        <w:rPr>
          <w:rFonts w:ascii="Calibri" w:hAnsi="Calibri" w:eastAsia="Calibri" w:cs="Calibri"/>
          <w:b/>
          <w:bCs/>
          <w:color w:themeColor="text1" w:val="000000"/>
          <w:sz w:val="24"/>
          <w:szCs w:val="24"/>
          <w:u w:val="single"/>
        </w:rPr>
      </w:pPr>
      <w:r>
        <w:rPr>
          <w:rFonts w:eastAsia="Calibri" w:cs="Calibri"/>
          <w:color w:themeColor="text1" w:val="000000"/>
          <w:sz w:val="24"/>
          <w:szCs w:val="24"/>
        </w:rPr>
        <w:t>IL/LA SOTTOSCRITTA/O ____________________________________INSEGNANTE A TEMPO ________________________ IN SERVIZIO PRESSO CODESTO ISTITUTO NEL PLESSO__________________.</w:t>
      </w:r>
    </w:p>
    <w:p>
      <w:pPr>
        <w:pStyle w:val="Normal"/>
        <w:jc w:val="both"/>
        <w:rPr>
          <w:rFonts w:ascii="Calibri" w:hAnsi="Calibri" w:eastAsia="Calibri" w:cs="Calibri"/>
          <w:b/>
          <w:bCs/>
          <w:color w:themeColor="text1" w:val="000000"/>
          <w:sz w:val="24"/>
          <w:szCs w:val="24"/>
          <w:u w:val="single"/>
        </w:rPr>
      </w:pPr>
      <w:r>
        <w:rPr>
          <w:rFonts w:eastAsia="Calibri" w:cs="Calibri"/>
          <w:b/>
          <w:bCs/>
          <w:color w:themeColor="text1" w:val="000000"/>
          <w:sz w:val="28"/>
          <w:szCs w:val="28"/>
        </w:rPr>
        <w:t xml:space="preserve">                                                                       </w:t>
      </w:r>
      <w:r>
        <w:rPr>
          <w:rFonts w:eastAsia="Calibri" w:cs="Calibri"/>
          <w:b/>
          <w:bCs/>
          <w:color w:themeColor="text1" w:val="000000"/>
          <w:sz w:val="24"/>
          <w:szCs w:val="24"/>
          <w:u w:val="single"/>
        </w:rPr>
        <w:t>RESTITUISCE</w:t>
      </w:r>
    </w:p>
    <w:p>
      <w:pPr>
        <w:pStyle w:val="Normal"/>
        <w:jc w:val="both"/>
        <w:rPr/>
      </w:pPr>
      <w:r>
        <w:rPr/>
        <w:t>I</w:t>
      </w:r>
      <w:r>
        <w:rPr/>
        <w:t xml:space="preserve">L SEGUENTE SUSSIDIO </w:t>
      </w:r>
      <w:r>
        <w:rPr/>
        <w:t xml:space="preserve">UTILIZZATO </w:t>
      </w:r>
      <w:r>
        <w:rPr/>
        <w:t>IN COMODATO D’USO</w:t>
      </w:r>
    </w:p>
    <w:tbl>
      <w:tblPr>
        <w:tblStyle w:val="Grigliatabella"/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005"/>
        <w:gridCol w:w="3005"/>
        <w:gridCol w:w="3005"/>
      </w:tblGrid>
      <w:tr>
        <w:trPr>
          <w:trHeight w:val="300" w:hRule="atLeast"/>
        </w:trPr>
        <w:tc>
          <w:tcPr>
            <w:tcW w:w="90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it-IT" w:eastAsia="en-US" w:bidi="ar-SA"/>
              </w:rPr>
              <w:t>TIPOLOGIA</w:t>
            </w:r>
          </w:p>
        </w:tc>
      </w:tr>
      <w:tr>
        <w:trPr>
          <w:trHeight w:val="300" w:hRule="atLeast"/>
        </w:trPr>
        <w:tc>
          <w:tcPr>
            <w:tcW w:w="30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NOTEBOOK                       </w:t>
            </w:r>
          </w:p>
        </w:tc>
        <w:tc>
          <w:tcPr>
            <w:tcW w:w="30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TABLET</w:t>
            </w:r>
          </w:p>
        </w:tc>
        <w:tc>
          <w:tcPr>
            <w:tcW w:w="30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ROBOT</w:t>
            </w:r>
          </w:p>
        </w:tc>
      </w:tr>
      <w:tr>
        <w:trPr>
          <w:trHeight w:val="300" w:hRule="atLeast"/>
        </w:trPr>
        <w:tc>
          <w:tcPr>
            <w:tcW w:w="30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ARDUINO</w:t>
            </w:r>
          </w:p>
        </w:tc>
        <w:tc>
          <w:tcPr>
            <w:tcW w:w="30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LEGO</w:t>
            </w:r>
          </w:p>
        </w:tc>
        <w:tc>
          <w:tcPr>
            <w:tcW w:w="300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ALTRO</w:t>
            </w:r>
          </w:p>
        </w:tc>
      </w:tr>
      <w:tr>
        <w:trPr>
          <w:trHeight w:val="420" w:hRule="atLeast"/>
        </w:trPr>
        <w:tc>
          <w:tcPr>
            <w:tcW w:w="90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Specificare:</w:t>
            </w:r>
          </w:p>
        </w:tc>
      </w:tr>
      <w:tr>
        <w:trPr>
          <w:trHeight w:val="510" w:hRule="atLeast"/>
        </w:trPr>
        <w:tc>
          <w:tcPr>
            <w:tcW w:w="901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Cs/>
          <w:color w:themeColor="text1" w:val="000000"/>
        </w:rPr>
      </w:pPr>
      <w:r>
        <w:rPr>
          <w:rFonts w:eastAsia="Calibri" w:cs="Calibri"/>
          <w:b/>
          <w:bCs/>
          <w:color w:themeColor="text1" w:val="000000"/>
        </w:rPr>
        <w:t>UTILIZZATO</w:t>
      </w:r>
    </w:p>
    <w:p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>PER L’ALUNNO</w:t>
      </w:r>
    </w:p>
    <w:tbl>
      <w:tblPr>
        <w:tblStyle w:val="Grigliatabella"/>
        <w:tblW w:w="9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359"/>
        <w:gridCol w:w="5655"/>
      </w:tblGrid>
      <w:tr>
        <w:trPr>
          <w:trHeight w:val="300" w:hRule="atLeast"/>
        </w:trPr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Cognome e Nome</w:t>
            </w:r>
          </w:p>
        </w:tc>
        <w:tc>
          <w:tcPr>
            <w:tcW w:w="5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Ordine scolastico</w:t>
            </w:r>
          </w:p>
        </w:tc>
        <w:tc>
          <w:tcPr>
            <w:tcW w:w="5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Classe e Sezione</w:t>
            </w:r>
          </w:p>
        </w:tc>
        <w:tc>
          <w:tcPr>
            <w:tcW w:w="5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Tipologia (BES-DSA-ADHD-H)</w:t>
            </w:r>
          </w:p>
        </w:tc>
        <w:tc>
          <w:tcPr>
            <w:tcW w:w="5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  <w:t>Diagnosi (se presente)</w:t>
            </w:r>
          </w:p>
        </w:tc>
        <w:tc>
          <w:tcPr>
            <w:tcW w:w="56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color w:themeColor="text1" w:val="000000"/>
              </w:rPr>
            </w:pPr>
            <w:r>
              <w:rPr>
                <w:rFonts w:eastAsia="Calibri" w:cs="Calibri"/>
                <w:color w:themeColor="text1"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>PER PROGETTO</w:t>
      </w:r>
    </w:p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 xml:space="preserve">DATA_____________________                                                                                       </w:t>
      </w:r>
    </w:p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 xml:space="preserve">                                                                                                                          </w:t>
      </w:r>
      <w:r>
        <w:rPr>
          <w:rFonts w:eastAsia="Calibri" w:cs="Calibri"/>
          <w:color w:themeColor="text1" w:val="000000"/>
        </w:rPr>
        <w:t>IL DOCENTE</w:t>
      </w:r>
    </w:p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</w:r>
    </w:p>
    <w:p>
      <w:pPr>
        <w:pStyle w:val="Normal"/>
        <w:rPr>
          <w:rFonts w:ascii="Calibri" w:hAnsi="Calibri" w:eastAsia="Calibri" w:cs="Calibri"/>
          <w:color w:themeColor="text1" w:val="000000"/>
        </w:rPr>
      </w:pPr>
      <w:r>
        <w:rPr>
          <w:rFonts w:eastAsia="Calibri" w:cs="Calibri"/>
          <w:color w:themeColor="text1" w:val="000000"/>
        </w:rPr>
        <w:t xml:space="preserve">                                                                                                      </w:t>
      </w:r>
      <w:r>
        <w:rPr>
          <w:rFonts w:eastAsia="Calibri" w:cs="Calibri"/>
          <w:color w:themeColor="text1" w:val="000000"/>
        </w:rPr>
        <w:t>_________________________</w:t>
      </w:r>
    </w:p>
    <w:p>
      <w:pPr>
        <w:pStyle w:val="Normal"/>
        <w:spacing w:before="0" w:after="160"/>
        <w:jc w:val="center"/>
        <w:rPr>
          <w:rFonts w:ascii="Calibri" w:hAnsi="Calibri" w:eastAsia="Calibri" w:cs="Calibri"/>
          <w:i/>
          <w:i/>
          <w:iCs/>
          <w:color w:themeColor="text1" w:val="000000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005" w:type="dxa"/>
          <w:tcBorders/>
        </w:tcPr>
        <w:p>
          <w:pPr>
            <w:pStyle w:val="Header"/>
            <w:jc w:val="center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3005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005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005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Pr/>
  </w:style>
  <w:style w:type="character" w:styleId="PidipaginaCarattere" w:customStyle="1">
    <w:name w:val="Piè di pagina Carattere"/>
    <w:basedOn w:val="DefaultParagraphFont"/>
    <w:uiPriority w:val="99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72</Words>
  <Characters>699</Characters>
  <CharactersWithSpaces>1142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2023-10-05T06:05:00Z</dcterms:created>
  <dc:creator>lucia frassica</dc:creator>
  <dc:description/>
  <dc:language>it-IT</dc:language>
  <cp:lastModifiedBy/>
  <dcterms:modified xsi:type="dcterms:W3CDTF">2024-06-18T12:18:48Z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